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2617" w14:textId="77777777" w:rsidR="00E54606" w:rsidRPr="006C1C41" w:rsidRDefault="00E54606" w:rsidP="00E54606">
      <w:pPr>
        <w:spacing w:before="172"/>
        <w:ind w:left="2147" w:right="2169"/>
        <w:jc w:val="center"/>
        <w:rPr>
          <w:b/>
          <w:color w:val="000009"/>
          <w:sz w:val="32"/>
        </w:rPr>
      </w:pPr>
    </w:p>
    <w:p w14:paraId="234007FD" w14:textId="77777777" w:rsidR="00E54606" w:rsidRPr="006C1C41" w:rsidRDefault="00E54606" w:rsidP="00E54606">
      <w:pPr>
        <w:spacing w:before="172"/>
        <w:ind w:left="2147" w:right="2169"/>
        <w:jc w:val="center"/>
        <w:rPr>
          <w:b/>
          <w:color w:val="000009"/>
          <w:sz w:val="32"/>
        </w:rPr>
      </w:pPr>
    </w:p>
    <w:p w14:paraId="6A7F4143" w14:textId="77777777" w:rsidR="00E54606" w:rsidRPr="006C1C41" w:rsidRDefault="00E54606" w:rsidP="00E54606">
      <w:pPr>
        <w:spacing w:before="172"/>
        <w:ind w:left="2147" w:right="2169"/>
        <w:jc w:val="center"/>
        <w:rPr>
          <w:b/>
          <w:color w:val="000009"/>
          <w:sz w:val="32"/>
        </w:rPr>
      </w:pPr>
    </w:p>
    <w:p w14:paraId="2EF784B4" w14:textId="77777777" w:rsidR="00E54606" w:rsidRPr="006C1C41" w:rsidRDefault="00E54606" w:rsidP="00E54606">
      <w:pPr>
        <w:spacing w:before="172"/>
        <w:ind w:left="2147" w:right="2169"/>
        <w:jc w:val="center"/>
        <w:rPr>
          <w:b/>
          <w:color w:val="000009"/>
          <w:sz w:val="32"/>
        </w:rPr>
      </w:pPr>
    </w:p>
    <w:p w14:paraId="68AAAD4D" w14:textId="77777777" w:rsidR="00E54606" w:rsidRPr="006C1C41" w:rsidRDefault="00E54606" w:rsidP="00E54606">
      <w:pPr>
        <w:spacing w:before="172"/>
        <w:ind w:left="2147" w:right="2169"/>
        <w:jc w:val="center"/>
        <w:rPr>
          <w:b/>
          <w:color w:val="000009"/>
          <w:sz w:val="32"/>
        </w:rPr>
      </w:pPr>
    </w:p>
    <w:p w14:paraId="76C760D9" w14:textId="77777777" w:rsidR="00E54606" w:rsidRPr="006C1C41" w:rsidRDefault="00E54606" w:rsidP="00E54606">
      <w:pPr>
        <w:spacing w:before="172"/>
        <w:ind w:right="2169"/>
        <w:rPr>
          <w:b/>
          <w:color w:val="000009"/>
          <w:sz w:val="32"/>
        </w:rPr>
      </w:pPr>
    </w:p>
    <w:p w14:paraId="59DB6B07" w14:textId="77777777" w:rsidR="00E54606" w:rsidRPr="006C1C41" w:rsidRDefault="00E54606" w:rsidP="00E54606">
      <w:pPr>
        <w:spacing w:before="172"/>
        <w:ind w:left="2147" w:right="2169"/>
        <w:jc w:val="center"/>
        <w:rPr>
          <w:b/>
          <w:color w:val="000009"/>
          <w:sz w:val="32"/>
        </w:rPr>
      </w:pPr>
    </w:p>
    <w:p w14:paraId="51A5D1AB" w14:textId="77777777" w:rsidR="00E54606" w:rsidRPr="006C1C41" w:rsidRDefault="00E54606" w:rsidP="00E54606">
      <w:pPr>
        <w:spacing w:before="172"/>
        <w:ind w:left="2147" w:right="2169"/>
        <w:jc w:val="center"/>
        <w:rPr>
          <w:b/>
          <w:sz w:val="32"/>
        </w:rPr>
      </w:pPr>
      <w:r w:rsidRPr="006C1C41">
        <w:rPr>
          <w:b/>
          <w:color w:val="000009"/>
          <w:sz w:val="32"/>
        </w:rPr>
        <w:t>PROPOZÍCIE</w:t>
      </w:r>
    </w:p>
    <w:p w14:paraId="61697D10" w14:textId="77777777" w:rsidR="00E54606" w:rsidRPr="006C1C41" w:rsidRDefault="00E54606" w:rsidP="00E54606">
      <w:pPr>
        <w:spacing w:before="11"/>
        <w:rPr>
          <w:b/>
          <w:sz w:val="31"/>
        </w:rPr>
      </w:pPr>
    </w:p>
    <w:p w14:paraId="26EFB6E4" w14:textId="77777777" w:rsidR="00E54606" w:rsidRPr="00E54606" w:rsidRDefault="00E54606" w:rsidP="00E54606">
      <w:pPr>
        <w:pStyle w:val="Zkladntext"/>
        <w:jc w:val="center"/>
        <w:rPr>
          <w:b/>
          <w:bCs/>
          <w:color w:val="4472C4" w:themeColor="accent1"/>
          <w:sz w:val="44"/>
          <w:szCs w:val="44"/>
        </w:rPr>
      </w:pPr>
      <w:r w:rsidRPr="00E54606">
        <w:rPr>
          <w:b/>
          <w:bCs/>
          <w:color w:val="4472C4" w:themeColor="accent1"/>
          <w:sz w:val="44"/>
          <w:szCs w:val="44"/>
        </w:rPr>
        <w:t>Hviezdoslavov</w:t>
      </w:r>
      <w:r w:rsidRPr="00E54606">
        <w:rPr>
          <w:b/>
          <w:bCs/>
          <w:color w:val="4472C4" w:themeColor="accent1"/>
          <w:spacing w:val="-3"/>
          <w:sz w:val="44"/>
          <w:szCs w:val="44"/>
        </w:rPr>
        <w:t xml:space="preserve"> </w:t>
      </w:r>
      <w:r w:rsidRPr="00E54606">
        <w:rPr>
          <w:b/>
          <w:bCs/>
          <w:color w:val="4472C4" w:themeColor="accent1"/>
          <w:sz w:val="44"/>
          <w:szCs w:val="44"/>
        </w:rPr>
        <w:t>Kubín</w:t>
      </w:r>
      <w:r w:rsidRPr="00E54606">
        <w:rPr>
          <w:b/>
          <w:bCs/>
          <w:color w:val="4472C4" w:themeColor="accent1"/>
          <w:spacing w:val="-1"/>
          <w:sz w:val="44"/>
          <w:szCs w:val="44"/>
        </w:rPr>
        <w:t xml:space="preserve"> </w:t>
      </w:r>
      <w:r w:rsidRPr="00E54606">
        <w:rPr>
          <w:b/>
          <w:bCs/>
          <w:color w:val="4472C4" w:themeColor="accent1"/>
          <w:sz w:val="44"/>
          <w:szCs w:val="44"/>
        </w:rPr>
        <w:t>2022</w:t>
      </w:r>
    </w:p>
    <w:p w14:paraId="554807C4" w14:textId="77777777" w:rsidR="00E54606" w:rsidRPr="006C1C41" w:rsidRDefault="00E54606" w:rsidP="00E54606">
      <w:pPr>
        <w:spacing w:before="344"/>
        <w:ind w:left="4082"/>
        <w:rPr>
          <w:b/>
          <w:sz w:val="28"/>
        </w:rPr>
      </w:pPr>
      <w:r w:rsidRPr="006C1C41">
        <w:rPr>
          <w:b/>
          <w:color w:val="000009"/>
          <w:sz w:val="28"/>
        </w:rPr>
        <w:t>68.</w:t>
      </w:r>
      <w:r w:rsidRPr="006C1C41">
        <w:rPr>
          <w:b/>
          <w:color w:val="000009"/>
          <w:spacing w:val="-2"/>
          <w:sz w:val="28"/>
        </w:rPr>
        <w:t xml:space="preserve"> </w:t>
      </w:r>
      <w:r w:rsidRPr="006C1C41">
        <w:rPr>
          <w:b/>
          <w:color w:val="000009"/>
          <w:sz w:val="28"/>
        </w:rPr>
        <w:t>ročník</w:t>
      </w:r>
    </w:p>
    <w:p w14:paraId="475EDA39" w14:textId="77777777" w:rsidR="00E54606" w:rsidRPr="006C1C41" w:rsidRDefault="00E54606" w:rsidP="00E54606">
      <w:pPr>
        <w:spacing w:before="2"/>
        <w:ind w:left="2150" w:right="2169"/>
        <w:jc w:val="center"/>
        <w:rPr>
          <w:b/>
          <w:sz w:val="28"/>
        </w:rPr>
      </w:pPr>
      <w:r w:rsidRPr="006C1C41">
        <w:rPr>
          <w:b/>
          <w:color w:val="000009"/>
          <w:sz w:val="28"/>
        </w:rPr>
        <w:t>celoštátnej postupovej súťaže a</w:t>
      </w:r>
      <w:r w:rsidRPr="006C1C41">
        <w:rPr>
          <w:b/>
          <w:color w:val="000009"/>
          <w:spacing w:val="1"/>
          <w:sz w:val="28"/>
        </w:rPr>
        <w:t xml:space="preserve"> </w:t>
      </w:r>
      <w:r w:rsidRPr="006C1C41">
        <w:rPr>
          <w:b/>
          <w:color w:val="000009"/>
          <w:sz w:val="28"/>
        </w:rPr>
        <w:t>prehliadky</w:t>
      </w:r>
      <w:r w:rsidRPr="006C1C41">
        <w:rPr>
          <w:b/>
          <w:color w:val="000009"/>
          <w:spacing w:val="-61"/>
          <w:sz w:val="28"/>
        </w:rPr>
        <w:t xml:space="preserve"> </w:t>
      </w:r>
      <w:r w:rsidRPr="006C1C41">
        <w:rPr>
          <w:b/>
          <w:color w:val="000009"/>
          <w:sz w:val="28"/>
        </w:rPr>
        <w:t>v</w:t>
      </w:r>
      <w:r w:rsidRPr="006C1C41">
        <w:rPr>
          <w:b/>
          <w:color w:val="000009"/>
          <w:spacing w:val="59"/>
          <w:sz w:val="28"/>
        </w:rPr>
        <w:t xml:space="preserve"> </w:t>
      </w:r>
      <w:r w:rsidRPr="006C1C41">
        <w:rPr>
          <w:b/>
          <w:color w:val="000009"/>
          <w:sz w:val="28"/>
        </w:rPr>
        <w:t>umeleckom</w:t>
      </w:r>
      <w:r w:rsidRPr="006C1C41">
        <w:rPr>
          <w:b/>
          <w:color w:val="000009"/>
          <w:spacing w:val="-3"/>
          <w:sz w:val="28"/>
        </w:rPr>
        <w:t xml:space="preserve"> </w:t>
      </w:r>
      <w:r w:rsidRPr="006C1C41">
        <w:rPr>
          <w:b/>
          <w:color w:val="000009"/>
          <w:sz w:val="28"/>
        </w:rPr>
        <w:t>prednese</w:t>
      </w:r>
      <w:r w:rsidRPr="006C1C41">
        <w:rPr>
          <w:b/>
          <w:color w:val="000009"/>
          <w:spacing w:val="-2"/>
          <w:sz w:val="28"/>
        </w:rPr>
        <w:t xml:space="preserve"> </w:t>
      </w:r>
      <w:r w:rsidRPr="006C1C41">
        <w:rPr>
          <w:b/>
          <w:color w:val="000009"/>
          <w:sz w:val="28"/>
        </w:rPr>
        <w:t>poézie</w:t>
      </w:r>
      <w:r w:rsidRPr="006C1C41">
        <w:rPr>
          <w:b/>
          <w:color w:val="000009"/>
          <w:spacing w:val="-1"/>
          <w:sz w:val="28"/>
        </w:rPr>
        <w:t xml:space="preserve"> </w:t>
      </w:r>
      <w:r w:rsidRPr="006C1C41">
        <w:rPr>
          <w:b/>
          <w:color w:val="000009"/>
          <w:sz w:val="28"/>
        </w:rPr>
        <w:t>a</w:t>
      </w:r>
      <w:r w:rsidRPr="006C1C41">
        <w:rPr>
          <w:b/>
          <w:color w:val="000009"/>
          <w:spacing w:val="-1"/>
          <w:sz w:val="28"/>
        </w:rPr>
        <w:t xml:space="preserve"> </w:t>
      </w:r>
      <w:r w:rsidRPr="006C1C41">
        <w:rPr>
          <w:b/>
          <w:color w:val="000009"/>
          <w:sz w:val="28"/>
        </w:rPr>
        <w:t>prózy,</w:t>
      </w:r>
    </w:p>
    <w:p w14:paraId="1CE68564" w14:textId="77777777" w:rsidR="00E54606" w:rsidRPr="006C1C41" w:rsidRDefault="00E54606" w:rsidP="00E54606">
      <w:pPr>
        <w:ind w:left="1811" w:right="1833"/>
        <w:jc w:val="center"/>
        <w:rPr>
          <w:b/>
          <w:sz w:val="28"/>
        </w:rPr>
      </w:pPr>
      <w:r w:rsidRPr="006C1C41">
        <w:rPr>
          <w:b/>
          <w:color w:val="000009"/>
          <w:sz w:val="28"/>
        </w:rPr>
        <w:t>v</w:t>
      </w:r>
      <w:r w:rsidRPr="006C1C41">
        <w:rPr>
          <w:b/>
          <w:color w:val="000009"/>
          <w:spacing w:val="1"/>
          <w:sz w:val="28"/>
        </w:rPr>
        <w:t xml:space="preserve"> </w:t>
      </w:r>
      <w:r w:rsidRPr="006C1C41">
        <w:rPr>
          <w:b/>
          <w:color w:val="000009"/>
          <w:sz w:val="28"/>
        </w:rPr>
        <w:t>tvorbe recitačných kolektívov a</w:t>
      </w:r>
      <w:r w:rsidRPr="006C1C41">
        <w:rPr>
          <w:b/>
          <w:color w:val="000009"/>
          <w:spacing w:val="1"/>
          <w:sz w:val="28"/>
        </w:rPr>
        <w:t xml:space="preserve"> </w:t>
      </w:r>
      <w:r w:rsidRPr="006C1C41">
        <w:rPr>
          <w:b/>
          <w:color w:val="000009"/>
          <w:sz w:val="28"/>
        </w:rPr>
        <w:t>divadiel poézie</w:t>
      </w:r>
      <w:r w:rsidRPr="006C1C41">
        <w:rPr>
          <w:b/>
          <w:color w:val="000009"/>
          <w:spacing w:val="-61"/>
          <w:sz w:val="28"/>
        </w:rPr>
        <w:t xml:space="preserve"> </w:t>
      </w:r>
      <w:r w:rsidRPr="006C1C41">
        <w:rPr>
          <w:b/>
          <w:color w:val="000009"/>
          <w:sz w:val="28"/>
        </w:rPr>
        <w:t>detí,</w:t>
      </w:r>
      <w:r w:rsidRPr="006C1C41">
        <w:rPr>
          <w:b/>
          <w:color w:val="000009"/>
          <w:spacing w:val="-3"/>
          <w:sz w:val="28"/>
        </w:rPr>
        <w:t xml:space="preserve"> </w:t>
      </w:r>
      <w:r w:rsidRPr="006C1C41">
        <w:rPr>
          <w:b/>
          <w:color w:val="000009"/>
          <w:sz w:val="28"/>
        </w:rPr>
        <w:t>mládeže</w:t>
      </w:r>
      <w:r w:rsidRPr="006C1C41">
        <w:rPr>
          <w:b/>
          <w:color w:val="000009"/>
          <w:spacing w:val="-1"/>
          <w:sz w:val="28"/>
        </w:rPr>
        <w:t xml:space="preserve"> </w:t>
      </w:r>
      <w:r w:rsidRPr="006C1C41">
        <w:rPr>
          <w:b/>
          <w:color w:val="000009"/>
          <w:sz w:val="28"/>
        </w:rPr>
        <w:t>a</w:t>
      </w:r>
      <w:r w:rsidRPr="006C1C41">
        <w:rPr>
          <w:b/>
          <w:color w:val="000009"/>
          <w:spacing w:val="-3"/>
          <w:sz w:val="28"/>
        </w:rPr>
        <w:t xml:space="preserve"> </w:t>
      </w:r>
      <w:r w:rsidRPr="006C1C41">
        <w:rPr>
          <w:b/>
          <w:color w:val="000009"/>
          <w:sz w:val="28"/>
        </w:rPr>
        <w:t>dospelých</w:t>
      </w:r>
    </w:p>
    <w:p w14:paraId="52980825" w14:textId="77777777" w:rsidR="00E54606" w:rsidRPr="006C1C41" w:rsidRDefault="00E54606" w:rsidP="00E54606"/>
    <w:p w14:paraId="2D7D63D6" w14:textId="77777777" w:rsidR="00E54606" w:rsidRPr="006C1C41" w:rsidRDefault="00E54606" w:rsidP="00E54606"/>
    <w:p w14:paraId="3E6BCDE7" w14:textId="77777777" w:rsidR="00E54606" w:rsidRPr="006C1C41" w:rsidRDefault="00E54606" w:rsidP="00E54606"/>
    <w:p w14:paraId="48C6E37F" w14:textId="77777777" w:rsidR="00E54606" w:rsidRPr="006C1C41" w:rsidRDefault="00E54606" w:rsidP="00E54606"/>
    <w:p w14:paraId="11124B0B" w14:textId="77777777" w:rsidR="00E54606" w:rsidRPr="006C1C41" w:rsidRDefault="00E54606" w:rsidP="00E54606"/>
    <w:p w14:paraId="05D5988D" w14:textId="77777777" w:rsidR="00E54606" w:rsidRPr="006C1C41" w:rsidRDefault="00E54606" w:rsidP="00E54606"/>
    <w:p w14:paraId="6E4A0B7F" w14:textId="77777777" w:rsidR="00E54606" w:rsidRPr="006C1C41" w:rsidRDefault="00E54606" w:rsidP="00E54606"/>
    <w:p w14:paraId="29A802C5" w14:textId="77777777" w:rsidR="00E54606" w:rsidRPr="006C1C41" w:rsidRDefault="00E54606" w:rsidP="00E54606"/>
    <w:p w14:paraId="2D7F0E51" w14:textId="77777777" w:rsidR="00E54606" w:rsidRPr="006C1C41" w:rsidRDefault="00E54606" w:rsidP="00E54606"/>
    <w:p w14:paraId="7E550F97" w14:textId="77777777" w:rsidR="00E54606" w:rsidRPr="006C1C41" w:rsidRDefault="00E54606" w:rsidP="00E54606"/>
    <w:p w14:paraId="20440FB7" w14:textId="77777777" w:rsidR="00E54606" w:rsidRPr="006C1C41" w:rsidRDefault="00E54606" w:rsidP="00E54606"/>
    <w:p w14:paraId="6E1B9CB2" w14:textId="77777777" w:rsidR="00E54606" w:rsidRPr="006C1C41" w:rsidRDefault="00E54606" w:rsidP="00E54606"/>
    <w:p w14:paraId="345741DD" w14:textId="77777777" w:rsidR="00E54606" w:rsidRPr="006C1C41" w:rsidRDefault="00E54606" w:rsidP="00E54606"/>
    <w:p w14:paraId="12869607" w14:textId="77777777" w:rsidR="00E54606" w:rsidRPr="006C1C41" w:rsidRDefault="00E54606" w:rsidP="00E54606"/>
    <w:p w14:paraId="50363CBF" w14:textId="77777777" w:rsidR="00E54606" w:rsidRPr="006C1C41" w:rsidRDefault="00E54606" w:rsidP="00E54606"/>
    <w:p w14:paraId="4BC539B0" w14:textId="77777777" w:rsidR="00E54606" w:rsidRPr="006C1C41" w:rsidRDefault="00E54606" w:rsidP="00E54606"/>
    <w:p w14:paraId="6842E7A8" w14:textId="77777777" w:rsidR="00E54606" w:rsidRPr="006C1C41" w:rsidRDefault="00E54606" w:rsidP="00E54606"/>
    <w:p w14:paraId="69BE0640" w14:textId="77777777" w:rsidR="00E54606" w:rsidRDefault="00E54606" w:rsidP="00E54606"/>
    <w:p w14:paraId="3A02A682" w14:textId="77777777" w:rsidR="00E54606" w:rsidRDefault="00E54606" w:rsidP="00E54606"/>
    <w:p w14:paraId="12BA9A3A" w14:textId="77777777" w:rsidR="00E54606" w:rsidRDefault="00E54606" w:rsidP="00E54606"/>
    <w:p w14:paraId="1BBB641C" w14:textId="77777777" w:rsidR="00E54606" w:rsidRDefault="00E54606" w:rsidP="00E54606"/>
    <w:p w14:paraId="7EFC531F" w14:textId="77777777" w:rsidR="00E54606" w:rsidRDefault="00E54606" w:rsidP="00E54606"/>
    <w:p w14:paraId="310DBB02" w14:textId="77777777" w:rsidR="00E54606" w:rsidRDefault="00E54606" w:rsidP="00E54606"/>
    <w:p w14:paraId="76CC012F" w14:textId="77777777" w:rsidR="00E54606" w:rsidRPr="006C1C41" w:rsidRDefault="00E54606" w:rsidP="00E54606"/>
    <w:p w14:paraId="0B565087" w14:textId="77777777" w:rsidR="00E54606" w:rsidRPr="006C1C41" w:rsidRDefault="00E54606" w:rsidP="00E54606"/>
    <w:p w14:paraId="095C069D" w14:textId="77777777" w:rsidR="00E54606" w:rsidRPr="006C1C41" w:rsidRDefault="00E54606" w:rsidP="00E54606">
      <w:pPr>
        <w:spacing w:before="69"/>
        <w:ind w:left="2071"/>
        <w:rPr>
          <w:b/>
          <w:sz w:val="28"/>
        </w:rPr>
      </w:pPr>
      <w:r w:rsidRPr="006C1C41">
        <w:rPr>
          <w:b/>
          <w:sz w:val="28"/>
        </w:rPr>
        <w:lastRenderedPageBreak/>
        <w:t>6</w:t>
      </w:r>
      <w:r>
        <w:rPr>
          <w:b/>
          <w:sz w:val="28"/>
        </w:rPr>
        <w:t>8</w:t>
      </w:r>
      <w:r w:rsidRPr="006C1C41">
        <w:rPr>
          <w:b/>
          <w:sz w:val="28"/>
        </w:rPr>
        <w:t>.</w:t>
      </w:r>
      <w:r w:rsidRPr="006C1C41">
        <w:rPr>
          <w:b/>
          <w:spacing w:val="-6"/>
          <w:sz w:val="28"/>
        </w:rPr>
        <w:t xml:space="preserve"> </w:t>
      </w:r>
      <w:r w:rsidRPr="006C1C41">
        <w:rPr>
          <w:b/>
          <w:sz w:val="28"/>
        </w:rPr>
        <w:t>ročník</w:t>
      </w:r>
      <w:r w:rsidRPr="006C1C41">
        <w:rPr>
          <w:b/>
          <w:spacing w:val="-2"/>
          <w:sz w:val="28"/>
        </w:rPr>
        <w:t xml:space="preserve"> </w:t>
      </w:r>
      <w:r w:rsidRPr="006C1C41">
        <w:rPr>
          <w:b/>
          <w:sz w:val="28"/>
        </w:rPr>
        <w:t>VAJANSKÉHO</w:t>
      </w:r>
      <w:r w:rsidRPr="006C1C41">
        <w:rPr>
          <w:b/>
          <w:spacing w:val="-3"/>
          <w:sz w:val="28"/>
        </w:rPr>
        <w:t xml:space="preserve"> </w:t>
      </w:r>
      <w:r w:rsidRPr="006C1C41">
        <w:rPr>
          <w:b/>
          <w:sz w:val="28"/>
        </w:rPr>
        <w:t>MARTIN</w:t>
      </w:r>
      <w:r w:rsidRPr="006C1C41">
        <w:rPr>
          <w:b/>
          <w:spacing w:val="-5"/>
          <w:sz w:val="28"/>
        </w:rPr>
        <w:t xml:space="preserve"> </w:t>
      </w:r>
      <w:r w:rsidRPr="006C1C41">
        <w:rPr>
          <w:b/>
          <w:sz w:val="28"/>
        </w:rPr>
        <w:t>202</w:t>
      </w:r>
      <w:r>
        <w:rPr>
          <w:b/>
          <w:sz w:val="28"/>
        </w:rPr>
        <w:t>2</w:t>
      </w:r>
    </w:p>
    <w:p w14:paraId="2A767806" w14:textId="77777777" w:rsidR="00E54606" w:rsidRPr="006C1C41" w:rsidRDefault="00E54606" w:rsidP="00E54606">
      <w:pPr>
        <w:rPr>
          <w:b/>
          <w:sz w:val="36"/>
        </w:rPr>
      </w:pPr>
    </w:p>
    <w:p w14:paraId="1DE7407E" w14:textId="77777777" w:rsidR="00E54606" w:rsidRPr="006C1C41" w:rsidRDefault="00E54606" w:rsidP="00E54606">
      <w:pPr>
        <w:numPr>
          <w:ilvl w:val="0"/>
          <w:numId w:val="1"/>
        </w:numPr>
        <w:tabs>
          <w:tab w:val="left" w:pos="1375"/>
          <w:tab w:val="left" w:pos="1376"/>
        </w:tabs>
        <w:spacing w:line="317" w:lineRule="exact"/>
        <w:ind w:hanging="361"/>
        <w:rPr>
          <w:b/>
          <w:sz w:val="26"/>
        </w:rPr>
      </w:pPr>
      <w:r w:rsidRPr="006C1C41">
        <w:rPr>
          <w:b/>
          <w:color w:val="C00000"/>
          <w:sz w:val="26"/>
        </w:rPr>
        <w:t>regionálne</w:t>
      </w:r>
      <w:r w:rsidRPr="006C1C41">
        <w:rPr>
          <w:b/>
          <w:color w:val="C00000"/>
          <w:spacing w:val="-7"/>
          <w:sz w:val="26"/>
        </w:rPr>
        <w:t xml:space="preserve"> </w:t>
      </w:r>
      <w:r w:rsidRPr="006C1C41">
        <w:rPr>
          <w:b/>
          <w:color w:val="C00000"/>
          <w:sz w:val="26"/>
        </w:rPr>
        <w:t>kolo</w:t>
      </w:r>
      <w:r w:rsidRPr="006C1C41">
        <w:rPr>
          <w:b/>
          <w:color w:val="C00000"/>
          <w:spacing w:val="-5"/>
          <w:sz w:val="26"/>
        </w:rPr>
        <w:t xml:space="preserve"> </w:t>
      </w:r>
      <w:r w:rsidRPr="006C1C41">
        <w:rPr>
          <w:b/>
          <w:sz w:val="26"/>
        </w:rPr>
        <w:t>celoštátnej</w:t>
      </w:r>
      <w:r w:rsidRPr="006C1C41">
        <w:rPr>
          <w:b/>
          <w:spacing w:val="-3"/>
          <w:sz w:val="26"/>
        </w:rPr>
        <w:t xml:space="preserve"> </w:t>
      </w:r>
      <w:r w:rsidRPr="006C1C41">
        <w:rPr>
          <w:b/>
          <w:sz w:val="26"/>
        </w:rPr>
        <w:t>postupovej</w:t>
      </w:r>
      <w:r w:rsidRPr="006C1C41">
        <w:rPr>
          <w:b/>
          <w:spacing w:val="-2"/>
          <w:sz w:val="26"/>
        </w:rPr>
        <w:t xml:space="preserve"> </w:t>
      </w:r>
      <w:r w:rsidRPr="006C1C41">
        <w:rPr>
          <w:b/>
          <w:sz w:val="26"/>
        </w:rPr>
        <w:t>súťaže</w:t>
      </w:r>
      <w:r w:rsidRPr="006C1C41">
        <w:rPr>
          <w:b/>
          <w:spacing w:val="-6"/>
          <w:sz w:val="26"/>
        </w:rPr>
        <w:t xml:space="preserve"> </w:t>
      </w:r>
      <w:r w:rsidRPr="006C1C41">
        <w:rPr>
          <w:b/>
          <w:sz w:val="26"/>
        </w:rPr>
        <w:t>a</w:t>
      </w:r>
      <w:r w:rsidRPr="006C1C41">
        <w:rPr>
          <w:b/>
          <w:spacing w:val="-7"/>
          <w:sz w:val="26"/>
        </w:rPr>
        <w:t xml:space="preserve"> </w:t>
      </w:r>
      <w:r w:rsidRPr="006C1C41">
        <w:rPr>
          <w:b/>
          <w:sz w:val="26"/>
        </w:rPr>
        <w:t>prehliadky</w:t>
      </w:r>
    </w:p>
    <w:p w14:paraId="4BA1F219" w14:textId="77777777" w:rsidR="00E54606" w:rsidRPr="006C1C41" w:rsidRDefault="00E54606" w:rsidP="00E54606">
      <w:pPr>
        <w:spacing w:line="298" w:lineRule="exact"/>
        <w:ind w:left="3723"/>
        <w:rPr>
          <w:b/>
          <w:sz w:val="26"/>
        </w:rPr>
      </w:pPr>
      <w:r w:rsidRPr="006C1C41">
        <w:rPr>
          <w:b/>
          <w:sz w:val="26"/>
        </w:rPr>
        <w:t>Hviezdoslavov</w:t>
      </w:r>
      <w:r w:rsidRPr="006C1C41">
        <w:rPr>
          <w:b/>
          <w:spacing w:val="-7"/>
          <w:sz w:val="26"/>
        </w:rPr>
        <w:t xml:space="preserve"> </w:t>
      </w:r>
      <w:r w:rsidRPr="006C1C41">
        <w:rPr>
          <w:b/>
          <w:sz w:val="26"/>
        </w:rPr>
        <w:t>Kubín</w:t>
      </w:r>
    </w:p>
    <w:p w14:paraId="1ED17822" w14:textId="77777777" w:rsidR="00E54606" w:rsidRPr="006C1C41" w:rsidRDefault="00E54606" w:rsidP="00E54606">
      <w:pPr>
        <w:pStyle w:val="Nadpis2"/>
        <w:spacing w:before="3" w:line="275" w:lineRule="exact"/>
        <w:ind w:left="2390" w:right="2390"/>
        <w:jc w:val="center"/>
        <w:rPr>
          <w:rFonts w:ascii="Calibri" w:hAnsi="Calibri" w:cs="Calibri"/>
        </w:rPr>
      </w:pPr>
      <w:r w:rsidRPr="006C1C41">
        <w:rPr>
          <w:rFonts w:ascii="Calibri" w:hAnsi="Calibri" w:cs="Calibri"/>
        </w:rPr>
        <w:t>v</w:t>
      </w:r>
      <w:r w:rsidRPr="006C1C41">
        <w:rPr>
          <w:rFonts w:ascii="Calibri" w:hAnsi="Calibri" w:cs="Calibri"/>
          <w:spacing w:val="-6"/>
        </w:rPr>
        <w:t xml:space="preserve"> </w:t>
      </w:r>
      <w:r w:rsidRPr="006C1C41">
        <w:rPr>
          <w:rFonts w:ascii="Calibri" w:hAnsi="Calibri" w:cs="Calibri"/>
        </w:rPr>
        <w:t>umeleckom</w:t>
      </w:r>
      <w:r w:rsidRPr="006C1C41">
        <w:rPr>
          <w:rFonts w:ascii="Calibri" w:hAnsi="Calibri" w:cs="Calibri"/>
          <w:spacing w:val="-5"/>
        </w:rPr>
        <w:t xml:space="preserve"> </w:t>
      </w:r>
      <w:r w:rsidRPr="006C1C41">
        <w:rPr>
          <w:rFonts w:ascii="Calibri" w:hAnsi="Calibri" w:cs="Calibri"/>
        </w:rPr>
        <w:t>prednese</w:t>
      </w:r>
      <w:r w:rsidRPr="006C1C41">
        <w:rPr>
          <w:rFonts w:ascii="Calibri" w:hAnsi="Calibri" w:cs="Calibri"/>
          <w:spacing w:val="-5"/>
        </w:rPr>
        <w:t xml:space="preserve"> </w:t>
      </w:r>
      <w:r w:rsidRPr="006C1C41">
        <w:rPr>
          <w:rFonts w:ascii="Calibri" w:hAnsi="Calibri" w:cs="Calibri"/>
        </w:rPr>
        <w:t>poézie</w:t>
      </w:r>
      <w:r w:rsidRPr="006C1C41">
        <w:rPr>
          <w:rFonts w:ascii="Calibri" w:hAnsi="Calibri" w:cs="Calibri"/>
          <w:spacing w:val="-2"/>
        </w:rPr>
        <w:t xml:space="preserve"> </w:t>
      </w:r>
      <w:r w:rsidRPr="006C1C41">
        <w:rPr>
          <w:rFonts w:ascii="Calibri" w:hAnsi="Calibri" w:cs="Calibri"/>
        </w:rPr>
        <w:t>a</w:t>
      </w:r>
      <w:r w:rsidRPr="006C1C41">
        <w:rPr>
          <w:rFonts w:ascii="Calibri" w:hAnsi="Calibri" w:cs="Calibri"/>
          <w:spacing w:val="-1"/>
        </w:rPr>
        <w:t xml:space="preserve"> </w:t>
      </w:r>
      <w:r w:rsidRPr="006C1C41">
        <w:rPr>
          <w:rFonts w:ascii="Calibri" w:hAnsi="Calibri" w:cs="Calibri"/>
        </w:rPr>
        <w:t>prózy,</w:t>
      </w:r>
    </w:p>
    <w:p w14:paraId="64FA7C07" w14:textId="77777777" w:rsidR="00E54606" w:rsidRPr="006C1C41" w:rsidRDefault="00E54606" w:rsidP="00E54606">
      <w:pPr>
        <w:spacing w:line="275" w:lineRule="exact"/>
        <w:ind w:left="383" w:right="378"/>
        <w:jc w:val="center"/>
        <w:rPr>
          <w:b/>
          <w:sz w:val="24"/>
        </w:rPr>
      </w:pPr>
      <w:r w:rsidRPr="006C1C41">
        <w:rPr>
          <w:b/>
          <w:sz w:val="24"/>
        </w:rPr>
        <w:t>v</w:t>
      </w:r>
      <w:r w:rsidRPr="006C1C41">
        <w:rPr>
          <w:b/>
          <w:spacing w:val="-7"/>
          <w:sz w:val="24"/>
        </w:rPr>
        <w:t xml:space="preserve"> </w:t>
      </w:r>
      <w:r w:rsidRPr="006C1C41">
        <w:rPr>
          <w:b/>
          <w:sz w:val="24"/>
        </w:rPr>
        <w:t>tvorbe</w:t>
      </w:r>
      <w:r w:rsidRPr="006C1C41">
        <w:rPr>
          <w:b/>
          <w:spacing w:val="-2"/>
          <w:sz w:val="24"/>
        </w:rPr>
        <w:t xml:space="preserve"> </w:t>
      </w:r>
      <w:r w:rsidRPr="006C1C41">
        <w:rPr>
          <w:b/>
          <w:sz w:val="24"/>
        </w:rPr>
        <w:t>recitačných</w:t>
      </w:r>
      <w:r w:rsidRPr="006C1C41">
        <w:rPr>
          <w:b/>
          <w:spacing w:val="-5"/>
          <w:sz w:val="24"/>
        </w:rPr>
        <w:t xml:space="preserve"> </w:t>
      </w:r>
      <w:r w:rsidRPr="006C1C41">
        <w:rPr>
          <w:b/>
          <w:sz w:val="24"/>
        </w:rPr>
        <w:t>kolektívov</w:t>
      </w:r>
      <w:r w:rsidRPr="006C1C41">
        <w:rPr>
          <w:b/>
          <w:spacing w:val="-6"/>
          <w:sz w:val="24"/>
        </w:rPr>
        <w:t xml:space="preserve"> </w:t>
      </w:r>
      <w:r w:rsidRPr="006C1C41">
        <w:rPr>
          <w:b/>
          <w:sz w:val="24"/>
        </w:rPr>
        <w:t>a</w:t>
      </w:r>
      <w:r w:rsidRPr="006C1C41">
        <w:rPr>
          <w:b/>
          <w:spacing w:val="-1"/>
          <w:sz w:val="24"/>
        </w:rPr>
        <w:t xml:space="preserve"> </w:t>
      </w:r>
      <w:r w:rsidRPr="006C1C41">
        <w:rPr>
          <w:b/>
          <w:sz w:val="24"/>
        </w:rPr>
        <w:t>divadiel</w:t>
      </w:r>
      <w:r w:rsidRPr="006C1C41">
        <w:rPr>
          <w:b/>
          <w:spacing w:val="-6"/>
          <w:sz w:val="24"/>
        </w:rPr>
        <w:t xml:space="preserve"> </w:t>
      </w:r>
      <w:r w:rsidRPr="006C1C41">
        <w:rPr>
          <w:b/>
          <w:sz w:val="24"/>
        </w:rPr>
        <w:t>poézie</w:t>
      </w:r>
      <w:r w:rsidRPr="006C1C41">
        <w:rPr>
          <w:b/>
          <w:spacing w:val="-6"/>
          <w:sz w:val="24"/>
        </w:rPr>
        <w:t xml:space="preserve"> </w:t>
      </w:r>
      <w:r w:rsidRPr="006C1C41">
        <w:rPr>
          <w:b/>
          <w:sz w:val="24"/>
        </w:rPr>
        <w:t>detí,</w:t>
      </w:r>
      <w:r w:rsidRPr="006C1C41">
        <w:rPr>
          <w:b/>
          <w:spacing w:val="-2"/>
          <w:sz w:val="24"/>
        </w:rPr>
        <w:t xml:space="preserve"> </w:t>
      </w:r>
      <w:r w:rsidRPr="006C1C41">
        <w:rPr>
          <w:b/>
          <w:sz w:val="24"/>
        </w:rPr>
        <w:t>mládeže</w:t>
      </w:r>
      <w:r w:rsidRPr="006C1C41">
        <w:rPr>
          <w:b/>
          <w:spacing w:val="-3"/>
          <w:sz w:val="24"/>
        </w:rPr>
        <w:t xml:space="preserve"> </w:t>
      </w:r>
      <w:r w:rsidRPr="006C1C41">
        <w:rPr>
          <w:b/>
          <w:sz w:val="24"/>
        </w:rPr>
        <w:t>a</w:t>
      </w:r>
      <w:r w:rsidRPr="006C1C41">
        <w:rPr>
          <w:b/>
          <w:spacing w:val="9"/>
          <w:sz w:val="24"/>
        </w:rPr>
        <w:t xml:space="preserve"> </w:t>
      </w:r>
      <w:r w:rsidRPr="006C1C41">
        <w:rPr>
          <w:b/>
          <w:sz w:val="24"/>
        </w:rPr>
        <w:t>dospelých</w:t>
      </w:r>
    </w:p>
    <w:p w14:paraId="787503E9" w14:textId="77777777" w:rsidR="00E54606" w:rsidRPr="006C1C41" w:rsidRDefault="00E54606" w:rsidP="00E54606">
      <w:pPr>
        <w:rPr>
          <w:b/>
        </w:rPr>
      </w:pPr>
    </w:p>
    <w:p w14:paraId="3C240D03" w14:textId="77777777" w:rsidR="00E54606" w:rsidRPr="006C1C41" w:rsidRDefault="00E54606" w:rsidP="00E54606">
      <w:pPr>
        <w:pStyle w:val="Nadpis2"/>
        <w:ind w:left="2390" w:right="2385"/>
        <w:jc w:val="center"/>
        <w:rPr>
          <w:rFonts w:ascii="Calibri" w:hAnsi="Calibri" w:cs="Calibri"/>
        </w:rPr>
      </w:pPr>
      <w:r w:rsidRPr="006C1C41">
        <w:rPr>
          <w:rFonts w:ascii="Calibri" w:hAnsi="Calibri" w:cs="Calibri"/>
          <w:color w:val="C00000"/>
        </w:rPr>
        <w:t>pre</w:t>
      </w:r>
      <w:r w:rsidRPr="006C1C41">
        <w:rPr>
          <w:rFonts w:ascii="Calibri" w:hAnsi="Calibri" w:cs="Calibri"/>
          <w:color w:val="C00000"/>
          <w:spacing w:val="-2"/>
        </w:rPr>
        <w:t xml:space="preserve"> </w:t>
      </w:r>
      <w:r w:rsidRPr="006C1C41">
        <w:rPr>
          <w:rFonts w:ascii="Calibri" w:hAnsi="Calibri" w:cs="Calibri"/>
          <w:color w:val="C00000"/>
        </w:rPr>
        <w:t>okresy</w:t>
      </w:r>
      <w:r w:rsidRPr="006C1C41">
        <w:rPr>
          <w:rFonts w:ascii="Calibri" w:hAnsi="Calibri" w:cs="Calibri"/>
          <w:color w:val="C00000"/>
          <w:spacing w:val="-6"/>
        </w:rPr>
        <w:t xml:space="preserve"> </w:t>
      </w:r>
      <w:r w:rsidRPr="006C1C41">
        <w:rPr>
          <w:rFonts w:ascii="Calibri" w:hAnsi="Calibri" w:cs="Calibri"/>
          <w:color w:val="C00000"/>
        </w:rPr>
        <w:t>Martin</w:t>
      </w:r>
      <w:r w:rsidRPr="006C1C41">
        <w:rPr>
          <w:rFonts w:ascii="Calibri" w:hAnsi="Calibri" w:cs="Calibri"/>
          <w:color w:val="C00000"/>
          <w:spacing w:val="-5"/>
        </w:rPr>
        <w:t xml:space="preserve"> </w:t>
      </w:r>
      <w:r w:rsidRPr="006C1C41">
        <w:rPr>
          <w:rFonts w:ascii="Calibri" w:hAnsi="Calibri" w:cs="Calibri"/>
          <w:color w:val="C00000"/>
        </w:rPr>
        <w:t>a</w:t>
      </w:r>
      <w:r w:rsidRPr="006C1C41">
        <w:rPr>
          <w:rFonts w:ascii="Calibri" w:hAnsi="Calibri" w:cs="Calibri"/>
          <w:color w:val="C00000"/>
          <w:spacing w:val="2"/>
        </w:rPr>
        <w:t xml:space="preserve"> </w:t>
      </w:r>
      <w:r w:rsidRPr="006C1C41">
        <w:rPr>
          <w:rFonts w:ascii="Calibri" w:hAnsi="Calibri" w:cs="Calibri"/>
          <w:color w:val="C00000"/>
        </w:rPr>
        <w:t>Turčianske</w:t>
      </w:r>
      <w:r w:rsidRPr="006C1C41">
        <w:rPr>
          <w:rFonts w:ascii="Calibri" w:hAnsi="Calibri" w:cs="Calibri"/>
          <w:color w:val="C00000"/>
          <w:spacing w:val="-6"/>
        </w:rPr>
        <w:t xml:space="preserve"> </w:t>
      </w:r>
      <w:r w:rsidRPr="006C1C41">
        <w:rPr>
          <w:rFonts w:ascii="Calibri" w:hAnsi="Calibri" w:cs="Calibri"/>
          <w:color w:val="C00000"/>
        </w:rPr>
        <w:t>Teplice</w:t>
      </w:r>
    </w:p>
    <w:p w14:paraId="4E14003C" w14:textId="77777777" w:rsidR="00E54606" w:rsidRPr="006C1C41" w:rsidRDefault="00E54606" w:rsidP="00E54606">
      <w:pPr>
        <w:spacing w:before="11"/>
      </w:pPr>
      <w:r>
        <w:rPr>
          <w:spacing w:val="24"/>
        </w:rPr>
        <w:t xml:space="preserve">                                      </w:t>
      </w:r>
      <w:r w:rsidRPr="00AC0E32">
        <w:rPr>
          <w:spacing w:val="24"/>
        </w:rPr>
        <w:t xml:space="preserve">- </w:t>
      </w:r>
      <w:r w:rsidRPr="006C1C41">
        <w:t>propozície</w:t>
      </w:r>
      <w:r w:rsidRPr="00AC0E32">
        <w:rPr>
          <w:spacing w:val="10"/>
        </w:rPr>
        <w:t xml:space="preserve"> </w:t>
      </w:r>
      <w:r w:rsidRPr="006C1C41">
        <w:t>regionálnej</w:t>
      </w:r>
      <w:r w:rsidRPr="00AC0E32">
        <w:rPr>
          <w:spacing w:val="3"/>
        </w:rPr>
        <w:t xml:space="preserve"> </w:t>
      </w:r>
      <w:r w:rsidRPr="006C1C41">
        <w:t>prehliadky</w:t>
      </w:r>
      <w:r w:rsidRPr="00AC0E32">
        <w:rPr>
          <w:spacing w:val="9"/>
        </w:rPr>
        <w:t xml:space="preserve"> </w:t>
      </w:r>
      <w:r w:rsidRPr="006C1C41">
        <w:t>ZUČ</w:t>
      </w:r>
      <w:r w:rsidRPr="00AC0E32">
        <w:rPr>
          <w:spacing w:val="15"/>
        </w:rPr>
        <w:t xml:space="preserve"> </w:t>
      </w:r>
      <w:r w:rsidRPr="006C1C41">
        <w:t>–</w:t>
      </w:r>
    </w:p>
    <w:p w14:paraId="7059D6F5" w14:textId="77777777" w:rsidR="00E54606" w:rsidRPr="006C1C41" w:rsidRDefault="00E54606" w:rsidP="00E54606"/>
    <w:p w14:paraId="41987B0D" w14:textId="77777777" w:rsidR="00E54606" w:rsidRPr="006C1C41" w:rsidRDefault="00E54606" w:rsidP="00E54606"/>
    <w:p w14:paraId="11B579EB" w14:textId="77777777" w:rsidR="00E54606" w:rsidRPr="00E54606" w:rsidRDefault="00E54606" w:rsidP="00E54606">
      <w:pPr>
        <w:pStyle w:val="Nadpis2"/>
        <w:rPr>
          <w:rFonts w:ascii="Calibri" w:hAnsi="Calibri" w:cs="Calibri"/>
          <w:color w:val="4472C4" w:themeColor="accent1"/>
          <w:sz w:val="28"/>
          <w:szCs w:val="28"/>
        </w:rPr>
      </w:pP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Vyhlasovateľ:</w:t>
      </w:r>
    </w:p>
    <w:p w14:paraId="7A12D7D4" w14:textId="77777777" w:rsidR="00E54606" w:rsidRPr="006C1C41" w:rsidRDefault="00E54606" w:rsidP="00E54606">
      <w:pPr>
        <w:spacing w:before="11"/>
        <w:ind w:left="136"/>
        <w:jc w:val="both"/>
        <w:rPr>
          <w:sz w:val="28"/>
          <w:szCs w:val="28"/>
        </w:rPr>
      </w:pPr>
      <w:r w:rsidRPr="006C1C41">
        <w:rPr>
          <w:sz w:val="28"/>
          <w:szCs w:val="28"/>
        </w:rPr>
        <w:t>Turčianske</w:t>
      </w:r>
      <w:r w:rsidRPr="006C1C41">
        <w:rPr>
          <w:spacing w:val="-2"/>
          <w:sz w:val="28"/>
          <w:szCs w:val="28"/>
        </w:rPr>
        <w:t xml:space="preserve"> </w:t>
      </w:r>
      <w:r w:rsidRPr="006C1C41">
        <w:rPr>
          <w:sz w:val="28"/>
          <w:szCs w:val="28"/>
        </w:rPr>
        <w:t>kultúrne</w:t>
      </w:r>
      <w:r w:rsidRPr="006C1C41">
        <w:rPr>
          <w:spacing w:val="-1"/>
          <w:sz w:val="28"/>
          <w:szCs w:val="28"/>
        </w:rPr>
        <w:t xml:space="preserve"> </w:t>
      </w:r>
      <w:r w:rsidRPr="006C1C41">
        <w:rPr>
          <w:sz w:val="28"/>
          <w:szCs w:val="28"/>
        </w:rPr>
        <w:t>stredisko</w:t>
      </w:r>
      <w:r w:rsidRPr="006C1C41">
        <w:rPr>
          <w:spacing w:val="-2"/>
          <w:sz w:val="28"/>
          <w:szCs w:val="28"/>
        </w:rPr>
        <w:t xml:space="preserve"> </w:t>
      </w:r>
      <w:r w:rsidRPr="006C1C41">
        <w:rPr>
          <w:sz w:val="28"/>
          <w:szCs w:val="28"/>
        </w:rPr>
        <w:t>v</w:t>
      </w:r>
      <w:r w:rsidRPr="006C1C41">
        <w:rPr>
          <w:spacing w:val="-1"/>
          <w:sz w:val="28"/>
          <w:szCs w:val="28"/>
        </w:rPr>
        <w:t xml:space="preserve"> </w:t>
      </w:r>
      <w:r w:rsidRPr="006C1C41">
        <w:rPr>
          <w:sz w:val="28"/>
          <w:szCs w:val="28"/>
        </w:rPr>
        <w:t>Martine</w:t>
      </w:r>
      <w:r w:rsidRPr="006C1C41">
        <w:rPr>
          <w:spacing w:val="-2"/>
          <w:sz w:val="28"/>
          <w:szCs w:val="28"/>
        </w:rPr>
        <w:t xml:space="preserve"> </w:t>
      </w:r>
      <w:r w:rsidRPr="006C1C41">
        <w:rPr>
          <w:sz w:val="28"/>
          <w:szCs w:val="28"/>
        </w:rPr>
        <w:t>z</w:t>
      </w:r>
      <w:r w:rsidRPr="006C1C41">
        <w:rPr>
          <w:spacing w:val="1"/>
          <w:sz w:val="28"/>
          <w:szCs w:val="28"/>
        </w:rPr>
        <w:t xml:space="preserve"> </w:t>
      </w:r>
      <w:r w:rsidRPr="006C1C41">
        <w:rPr>
          <w:sz w:val="28"/>
          <w:szCs w:val="28"/>
        </w:rPr>
        <w:t>poverenia</w:t>
      </w:r>
      <w:r w:rsidRPr="006C1C41">
        <w:rPr>
          <w:spacing w:val="-5"/>
          <w:sz w:val="28"/>
          <w:szCs w:val="28"/>
        </w:rPr>
        <w:t xml:space="preserve"> </w:t>
      </w:r>
      <w:r w:rsidRPr="006C1C41">
        <w:rPr>
          <w:sz w:val="28"/>
          <w:szCs w:val="28"/>
        </w:rPr>
        <w:t>Žilinského</w:t>
      </w:r>
      <w:r w:rsidRPr="006C1C41">
        <w:rPr>
          <w:spacing w:val="-2"/>
          <w:sz w:val="28"/>
          <w:szCs w:val="28"/>
        </w:rPr>
        <w:t xml:space="preserve"> </w:t>
      </w:r>
      <w:r w:rsidRPr="006C1C41">
        <w:rPr>
          <w:sz w:val="28"/>
          <w:szCs w:val="28"/>
        </w:rPr>
        <w:t>samosprávneho</w:t>
      </w:r>
      <w:r w:rsidRPr="006C1C41">
        <w:rPr>
          <w:spacing w:val="-5"/>
          <w:sz w:val="28"/>
          <w:szCs w:val="28"/>
        </w:rPr>
        <w:t xml:space="preserve"> </w:t>
      </w:r>
      <w:r w:rsidRPr="006C1C41">
        <w:rPr>
          <w:sz w:val="28"/>
          <w:szCs w:val="28"/>
        </w:rPr>
        <w:t>kraja</w:t>
      </w:r>
    </w:p>
    <w:p w14:paraId="3FEEC758" w14:textId="77777777" w:rsidR="00E54606" w:rsidRPr="006C1C41" w:rsidRDefault="00E54606" w:rsidP="00E54606">
      <w:pPr>
        <w:jc w:val="both"/>
        <w:rPr>
          <w:sz w:val="28"/>
          <w:szCs w:val="28"/>
        </w:rPr>
      </w:pPr>
    </w:p>
    <w:p w14:paraId="46624107" w14:textId="77777777" w:rsidR="00E54606" w:rsidRPr="00E54606" w:rsidRDefault="00E54606" w:rsidP="00E54606">
      <w:pPr>
        <w:pStyle w:val="Nadpis2"/>
        <w:jc w:val="both"/>
        <w:rPr>
          <w:rFonts w:ascii="Calibri" w:hAnsi="Calibri" w:cs="Calibri"/>
          <w:color w:val="4472C4" w:themeColor="accent1"/>
          <w:sz w:val="28"/>
          <w:szCs w:val="28"/>
        </w:rPr>
      </w:pP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Organizátori:</w:t>
      </w:r>
    </w:p>
    <w:p w14:paraId="42657D03" w14:textId="77777777" w:rsidR="00E54606" w:rsidRPr="006C1C41" w:rsidRDefault="00E54606" w:rsidP="00E54606">
      <w:pPr>
        <w:spacing w:before="7" w:line="247" w:lineRule="auto"/>
        <w:ind w:left="136" w:right="777"/>
        <w:jc w:val="both"/>
        <w:rPr>
          <w:sz w:val="28"/>
          <w:szCs w:val="28"/>
        </w:rPr>
      </w:pPr>
      <w:r w:rsidRPr="006C1C41">
        <w:rPr>
          <w:sz w:val="28"/>
          <w:szCs w:val="28"/>
        </w:rPr>
        <w:t>Turčianske kultúrne stredisko v Martine v zriaďovateľskej pôsobnosti Žilinského</w:t>
      </w:r>
      <w:r w:rsidRPr="006C1C41">
        <w:rPr>
          <w:spacing w:val="-61"/>
          <w:sz w:val="28"/>
          <w:szCs w:val="28"/>
        </w:rPr>
        <w:t xml:space="preserve"> </w:t>
      </w:r>
      <w:r w:rsidRPr="006C1C41">
        <w:rPr>
          <w:sz w:val="28"/>
          <w:szCs w:val="28"/>
        </w:rPr>
        <w:t>samosprávneho</w:t>
      </w:r>
      <w:r w:rsidRPr="006C1C41">
        <w:rPr>
          <w:spacing w:val="2"/>
          <w:sz w:val="28"/>
          <w:szCs w:val="28"/>
        </w:rPr>
        <w:t xml:space="preserve"> </w:t>
      </w:r>
      <w:r w:rsidRPr="006C1C41">
        <w:rPr>
          <w:sz w:val="28"/>
          <w:szCs w:val="28"/>
        </w:rPr>
        <w:t>kraja</w:t>
      </w:r>
    </w:p>
    <w:p w14:paraId="4A79C344" w14:textId="77777777" w:rsidR="00E54606" w:rsidRPr="006C1C41" w:rsidRDefault="00E54606" w:rsidP="00E54606">
      <w:pPr>
        <w:spacing w:line="265" w:lineRule="exact"/>
        <w:ind w:left="136"/>
        <w:jc w:val="both"/>
        <w:rPr>
          <w:sz w:val="28"/>
          <w:szCs w:val="28"/>
        </w:rPr>
      </w:pPr>
      <w:r w:rsidRPr="006C1C41">
        <w:rPr>
          <w:w w:val="99"/>
          <w:sz w:val="28"/>
          <w:szCs w:val="28"/>
        </w:rPr>
        <w:t>a</w:t>
      </w:r>
    </w:p>
    <w:p w14:paraId="3C44E61D" w14:textId="77777777" w:rsidR="00E54606" w:rsidRPr="006C1C41" w:rsidRDefault="00E54606" w:rsidP="00E54606">
      <w:pPr>
        <w:spacing w:before="6"/>
        <w:ind w:left="136" w:right="2382"/>
        <w:jc w:val="both"/>
        <w:rPr>
          <w:sz w:val="28"/>
          <w:szCs w:val="28"/>
        </w:rPr>
      </w:pPr>
      <w:r w:rsidRPr="006C1C41">
        <w:rPr>
          <w:sz w:val="28"/>
          <w:szCs w:val="28"/>
        </w:rPr>
        <w:t>Turčianska knižnica v Martine, Divadelná 4619/5, 036 01</w:t>
      </w:r>
      <w:r>
        <w:rPr>
          <w:sz w:val="28"/>
          <w:szCs w:val="28"/>
        </w:rPr>
        <w:t xml:space="preserve"> Martin</w:t>
      </w:r>
    </w:p>
    <w:p w14:paraId="3A3CBB48" w14:textId="77777777" w:rsidR="00E54606" w:rsidRPr="00E54606" w:rsidRDefault="00E54606" w:rsidP="00E54606">
      <w:pPr>
        <w:pStyle w:val="Nadpis2"/>
        <w:spacing w:before="87"/>
        <w:jc w:val="both"/>
        <w:rPr>
          <w:rFonts w:ascii="Calibri" w:hAnsi="Calibri" w:cs="Calibri"/>
          <w:color w:val="4472C4" w:themeColor="accent1"/>
          <w:sz w:val="28"/>
          <w:szCs w:val="28"/>
        </w:rPr>
      </w:pP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Termín</w:t>
      </w:r>
      <w:r w:rsidRPr="00E54606">
        <w:rPr>
          <w:rFonts w:ascii="Calibri" w:hAnsi="Calibri" w:cs="Calibri"/>
          <w:color w:val="4472C4" w:themeColor="accent1"/>
          <w:spacing w:val="-5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konania:</w:t>
      </w:r>
      <w:r w:rsidRPr="00E54606">
        <w:rPr>
          <w:rFonts w:ascii="Calibri" w:hAnsi="Calibri" w:cs="Calibri"/>
          <w:color w:val="4472C4" w:themeColor="accent1"/>
          <w:spacing w:val="66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04.04.</w:t>
      </w:r>
      <w:r w:rsidRPr="00E54606">
        <w:rPr>
          <w:rFonts w:ascii="Calibri" w:hAnsi="Calibri" w:cs="Calibri"/>
          <w:color w:val="4472C4" w:themeColor="accent1"/>
          <w:spacing w:val="2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–</w:t>
      </w:r>
      <w:r w:rsidRPr="00E54606">
        <w:rPr>
          <w:rFonts w:ascii="Calibri" w:hAnsi="Calibri" w:cs="Calibri"/>
          <w:color w:val="4472C4" w:themeColor="accent1"/>
          <w:spacing w:val="-5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07.04.</w:t>
      </w:r>
      <w:r w:rsidRPr="00E54606">
        <w:rPr>
          <w:rFonts w:ascii="Calibri" w:hAnsi="Calibri" w:cs="Calibri"/>
          <w:color w:val="4472C4" w:themeColor="accent1"/>
          <w:spacing w:val="-2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2022</w:t>
      </w:r>
    </w:p>
    <w:p w14:paraId="46E97D57" w14:textId="77777777" w:rsidR="00E54606" w:rsidRPr="006C1C41" w:rsidRDefault="00E54606" w:rsidP="00E54606">
      <w:pPr>
        <w:spacing w:before="4"/>
        <w:jc w:val="both"/>
        <w:rPr>
          <w:b/>
          <w:sz w:val="28"/>
          <w:szCs w:val="28"/>
        </w:rPr>
      </w:pPr>
    </w:p>
    <w:p w14:paraId="067A57B0" w14:textId="77777777" w:rsidR="00E54606" w:rsidRDefault="00E54606" w:rsidP="00E54606">
      <w:pPr>
        <w:spacing w:before="97"/>
        <w:ind w:left="136" w:right="2654"/>
        <w:jc w:val="both"/>
        <w:rPr>
          <w:color w:val="524F4F"/>
          <w:spacing w:val="1"/>
          <w:sz w:val="28"/>
          <w:szCs w:val="28"/>
        </w:rPr>
      </w:pPr>
      <w:r>
        <w:rPr>
          <w:color w:val="524F4F"/>
          <w:sz w:val="28"/>
          <w:szCs w:val="28"/>
        </w:rPr>
        <w:t>04</w:t>
      </w:r>
      <w:r w:rsidRPr="006C1C41">
        <w:rPr>
          <w:color w:val="524F4F"/>
          <w:sz w:val="28"/>
          <w:szCs w:val="28"/>
        </w:rPr>
        <w:t>.</w:t>
      </w:r>
      <w:r>
        <w:rPr>
          <w:color w:val="524F4F"/>
          <w:sz w:val="28"/>
          <w:szCs w:val="28"/>
        </w:rPr>
        <w:t>04</w:t>
      </w:r>
      <w:r w:rsidRPr="006C1C41">
        <w:rPr>
          <w:color w:val="524F4F"/>
          <w:sz w:val="28"/>
          <w:szCs w:val="28"/>
        </w:rPr>
        <w:t>.202</w:t>
      </w:r>
      <w:r>
        <w:rPr>
          <w:color w:val="524F4F"/>
          <w:sz w:val="28"/>
          <w:szCs w:val="28"/>
        </w:rPr>
        <w:t>2</w:t>
      </w:r>
      <w:r w:rsidRPr="006C1C41">
        <w:rPr>
          <w:color w:val="524F4F"/>
          <w:sz w:val="28"/>
          <w:szCs w:val="28"/>
        </w:rPr>
        <w:t>: 8.30 – I.</w:t>
      </w:r>
      <w:r>
        <w:rPr>
          <w:color w:val="524F4F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kategória v prednese poézie a</w:t>
      </w:r>
      <w:r>
        <w:rPr>
          <w:color w:val="524F4F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prózy MT</w:t>
      </w:r>
      <w:r w:rsidRPr="006C1C41">
        <w:rPr>
          <w:color w:val="524F4F"/>
          <w:spacing w:val="1"/>
          <w:sz w:val="28"/>
          <w:szCs w:val="28"/>
        </w:rPr>
        <w:t xml:space="preserve"> </w:t>
      </w:r>
      <w:r>
        <w:rPr>
          <w:color w:val="524F4F"/>
          <w:spacing w:val="1"/>
          <w:sz w:val="28"/>
          <w:szCs w:val="28"/>
        </w:rPr>
        <w:t>a TT</w:t>
      </w:r>
    </w:p>
    <w:p w14:paraId="1E82AFB0" w14:textId="77777777" w:rsidR="00E54606" w:rsidRDefault="00E54606" w:rsidP="00E54606">
      <w:pPr>
        <w:spacing w:before="97"/>
        <w:ind w:left="136" w:right="2654"/>
        <w:jc w:val="both"/>
        <w:rPr>
          <w:color w:val="524F4F"/>
          <w:spacing w:val="1"/>
          <w:sz w:val="28"/>
          <w:szCs w:val="28"/>
        </w:rPr>
      </w:pPr>
      <w:r>
        <w:rPr>
          <w:color w:val="524F4F"/>
          <w:sz w:val="28"/>
          <w:szCs w:val="28"/>
        </w:rPr>
        <w:t>05</w:t>
      </w:r>
      <w:r w:rsidRPr="006C1C41">
        <w:rPr>
          <w:color w:val="524F4F"/>
          <w:sz w:val="28"/>
          <w:szCs w:val="28"/>
        </w:rPr>
        <w:t>.</w:t>
      </w:r>
      <w:r>
        <w:rPr>
          <w:color w:val="524F4F"/>
          <w:sz w:val="28"/>
          <w:szCs w:val="28"/>
        </w:rPr>
        <w:t>04</w:t>
      </w:r>
      <w:r w:rsidRPr="006C1C41">
        <w:rPr>
          <w:color w:val="524F4F"/>
          <w:sz w:val="28"/>
          <w:szCs w:val="28"/>
        </w:rPr>
        <w:t>.202</w:t>
      </w:r>
      <w:r>
        <w:rPr>
          <w:color w:val="524F4F"/>
          <w:sz w:val="28"/>
          <w:szCs w:val="28"/>
        </w:rPr>
        <w:t>2</w:t>
      </w:r>
      <w:r w:rsidRPr="006C1C41">
        <w:rPr>
          <w:color w:val="524F4F"/>
          <w:sz w:val="28"/>
          <w:szCs w:val="28"/>
        </w:rPr>
        <w:t>: 8.30 – II.</w:t>
      </w:r>
      <w:r>
        <w:rPr>
          <w:color w:val="524F4F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kategória v prednese poézie</w:t>
      </w:r>
      <w:r>
        <w:rPr>
          <w:color w:val="524F4F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prózy MT</w:t>
      </w:r>
      <w:r w:rsidRPr="006C1C41">
        <w:rPr>
          <w:color w:val="524F4F"/>
          <w:spacing w:val="1"/>
          <w:sz w:val="28"/>
          <w:szCs w:val="28"/>
        </w:rPr>
        <w:t xml:space="preserve"> </w:t>
      </w:r>
      <w:r>
        <w:rPr>
          <w:color w:val="524F4F"/>
          <w:spacing w:val="1"/>
          <w:sz w:val="28"/>
          <w:szCs w:val="28"/>
        </w:rPr>
        <w:t>a TT</w:t>
      </w:r>
    </w:p>
    <w:p w14:paraId="169AC7FC" w14:textId="77777777" w:rsidR="00E54606" w:rsidRDefault="00E54606" w:rsidP="00E54606">
      <w:pPr>
        <w:spacing w:before="97"/>
        <w:ind w:left="136" w:right="2654"/>
        <w:jc w:val="both"/>
        <w:rPr>
          <w:color w:val="524F4F"/>
          <w:sz w:val="28"/>
          <w:szCs w:val="28"/>
        </w:rPr>
      </w:pPr>
      <w:r>
        <w:rPr>
          <w:color w:val="524F4F"/>
          <w:sz w:val="28"/>
          <w:szCs w:val="28"/>
        </w:rPr>
        <w:t>06</w:t>
      </w:r>
      <w:r w:rsidRPr="006C1C41">
        <w:rPr>
          <w:color w:val="524F4F"/>
          <w:sz w:val="28"/>
          <w:szCs w:val="28"/>
        </w:rPr>
        <w:t>.</w:t>
      </w:r>
      <w:r>
        <w:rPr>
          <w:color w:val="524F4F"/>
          <w:sz w:val="28"/>
          <w:szCs w:val="28"/>
        </w:rPr>
        <w:t>04</w:t>
      </w:r>
      <w:r w:rsidRPr="006C1C41">
        <w:rPr>
          <w:color w:val="524F4F"/>
          <w:sz w:val="28"/>
          <w:szCs w:val="28"/>
        </w:rPr>
        <w:t>.202</w:t>
      </w:r>
      <w:r>
        <w:rPr>
          <w:color w:val="524F4F"/>
          <w:sz w:val="28"/>
          <w:szCs w:val="28"/>
        </w:rPr>
        <w:t>2</w:t>
      </w:r>
      <w:r w:rsidRPr="006C1C41">
        <w:rPr>
          <w:color w:val="524F4F"/>
          <w:sz w:val="28"/>
          <w:szCs w:val="28"/>
        </w:rPr>
        <w:t>:</w:t>
      </w:r>
      <w:r w:rsidRPr="006C1C41">
        <w:rPr>
          <w:color w:val="524F4F"/>
          <w:spacing w:val="6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8.30</w:t>
      </w:r>
      <w:r w:rsidRPr="006C1C41">
        <w:rPr>
          <w:color w:val="524F4F"/>
          <w:spacing w:val="11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–</w:t>
      </w:r>
      <w:r w:rsidRPr="006C1C41">
        <w:rPr>
          <w:color w:val="524F4F"/>
          <w:spacing w:val="7"/>
          <w:sz w:val="28"/>
          <w:szCs w:val="28"/>
        </w:rPr>
        <w:t xml:space="preserve"> </w:t>
      </w:r>
      <w:r>
        <w:rPr>
          <w:color w:val="524F4F"/>
          <w:sz w:val="28"/>
          <w:szCs w:val="28"/>
        </w:rPr>
        <w:t xml:space="preserve">III. </w:t>
      </w:r>
      <w:r w:rsidRPr="006C1C41">
        <w:rPr>
          <w:color w:val="524F4F"/>
          <w:spacing w:val="7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kategória</w:t>
      </w:r>
      <w:r w:rsidRPr="006C1C41">
        <w:rPr>
          <w:color w:val="524F4F"/>
          <w:spacing w:val="6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v</w:t>
      </w:r>
      <w:r w:rsidRPr="006C1C41">
        <w:rPr>
          <w:color w:val="524F4F"/>
          <w:spacing w:val="10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prednese</w:t>
      </w:r>
      <w:r w:rsidRPr="006C1C41">
        <w:rPr>
          <w:color w:val="524F4F"/>
          <w:spacing w:val="6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poézi</w:t>
      </w:r>
      <w:r>
        <w:rPr>
          <w:color w:val="524F4F"/>
          <w:sz w:val="28"/>
          <w:szCs w:val="28"/>
        </w:rPr>
        <w:t xml:space="preserve">e </w:t>
      </w:r>
      <w:r w:rsidRPr="006C1C41">
        <w:rPr>
          <w:color w:val="524F4F"/>
          <w:sz w:val="28"/>
          <w:szCs w:val="28"/>
        </w:rPr>
        <w:t>a</w:t>
      </w:r>
      <w:r w:rsidRPr="006C1C41">
        <w:rPr>
          <w:color w:val="524F4F"/>
          <w:spacing w:val="10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prózy</w:t>
      </w:r>
      <w:r w:rsidRPr="006C1C41">
        <w:rPr>
          <w:color w:val="524F4F"/>
          <w:spacing w:val="2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MT</w:t>
      </w:r>
      <w:r>
        <w:rPr>
          <w:color w:val="524F4F"/>
          <w:sz w:val="28"/>
          <w:szCs w:val="28"/>
        </w:rPr>
        <w:t xml:space="preserve"> a TT</w:t>
      </w:r>
    </w:p>
    <w:p w14:paraId="4AF6C83E" w14:textId="77777777" w:rsidR="00E54606" w:rsidRDefault="00E54606" w:rsidP="00E54606">
      <w:pPr>
        <w:spacing w:before="97"/>
        <w:ind w:left="136" w:right="2654"/>
        <w:jc w:val="both"/>
        <w:rPr>
          <w:color w:val="524F4F"/>
          <w:sz w:val="28"/>
          <w:szCs w:val="28"/>
        </w:rPr>
      </w:pPr>
      <w:r>
        <w:rPr>
          <w:color w:val="524F4F"/>
          <w:sz w:val="28"/>
          <w:szCs w:val="28"/>
        </w:rPr>
        <w:t xml:space="preserve">07.04.2022: 8.30 – IV. a V. </w:t>
      </w:r>
      <w:r w:rsidRPr="006C1C41">
        <w:rPr>
          <w:color w:val="524F4F"/>
          <w:sz w:val="28"/>
          <w:szCs w:val="28"/>
        </w:rPr>
        <w:t>kategória</w:t>
      </w:r>
      <w:r w:rsidRPr="006C1C41">
        <w:rPr>
          <w:color w:val="524F4F"/>
          <w:spacing w:val="6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v</w:t>
      </w:r>
      <w:r w:rsidRPr="006C1C41">
        <w:rPr>
          <w:color w:val="524F4F"/>
          <w:spacing w:val="10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prednese</w:t>
      </w:r>
      <w:r w:rsidRPr="006C1C41">
        <w:rPr>
          <w:color w:val="524F4F"/>
          <w:spacing w:val="6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poézi</w:t>
      </w:r>
      <w:r>
        <w:rPr>
          <w:color w:val="524F4F"/>
          <w:sz w:val="28"/>
          <w:szCs w:val="28"/>
        </w:rPr>
        <w:t xml:space="preserve">e </w:t>
      </w:r>
      <w:r w:rsidRPr="006C1C41">
        <w:rPr>
          <w:color w:val="524F4F"/>
          <w:sz w:val="28"/>
          <w:szCs w:val="28"/>
        </w:rPr>
        <w:t>a</w:t>
      </w:r>
      <w:r w:rsidRPr="006C1C41">
        <w:rPr>
          <w:color w:val="524F4F"/>
          <w:spacing w:val="10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prózy</w:t>
      </w:r>
      <w:r w:rsidRPr="006C1C41">
        <w:rPr>
          <w:color w:val="524F4F"/>
          <w:spacing w:val="2"/>
          <w:sz w:val="28"/>
          <w:szCs w:val="28"/>
        </w:rPr>
        <w:t xml:space="preserve"> </w:t>
      </w:r>
      <w:r w:rsidRPr="006C1C41">
        <w:rPr>
          <w:color w:val="524F4F"/>
          <w:sz w:val="28"/>
          <w:szCs w:val="28"/>
        </w:rPr>
        <w:t>MT</w:t>
      </w:r>
      <w:r>
        <w:rPr>
          <w:color w:val="524F4F"/>
          <w:sz w:val="28"/>
          <w:szCs w:val="28"/>
        </w:rPr>
        <w:t xml:space="preserve"> a TT</w:t>
      </w:r>
    </w:p>
    <w:p w14:paraId="786CC71D" w14:textId="77777777" w:rsidR="00E54606" w:rsidRPr="006C1C41" w:rsidRDefault="00E54606" w:rsidP="00E54606">
      <w:pPr>
        <w:jc w:val="both"/>
        <w:rPr>
          <w:sz w:val="28"/>
          <w:szCs w:val="28"/>
        </w:rPr>
      </w:pPr>
    </w:p>
    <w:p w14:paraId="001FA684" w14:textId="77777777" w:rsidR="00E54606" w:rsidRPr="00E54606" w:rsidRDefault="00E54606" w:rsidP="00E54606">
      <w:pPr>
        <w:pStyle w:val="Nadpis2"/>
        <w:rPr>
          <w:rFonts w:ascii="Calibri" w:hAnsi="Calibri" w:cs="Calibri"/>
          <w:color w:val="4472C4" w:themeColor="accent1"/>
          <w:sz w:val="28"/>
          <w:szCs w:val="28"/>
        </w:rPr>
      </w:pPr>
      <w:bookmarkStart w:id="0" w:name="Miesto_konania:"/>
      <w:bookmarkEnd w:id="0"/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Miesto</w:t>
      </w:r>
      <w:r w:rsidRPr="00E54606">
        <w:rPr>
          <w:rFonts w:ascii="Calibri" w:hAnsi="Calibri" w:cs="Calibri"/>
          <w:color w:val="4472C4" w:themeColor="accent1"/>
          <w:spacing w:val="-5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konania:</w:t>
      </w:r>
    </w:p>
    <w:p w14:paraId="5943B68C" w14:textId="77777777" w:rsidR="00E54606" w:rsidRPr="006C1C41" w:rsidRDefault="00E54606" w:rsidP="00E54606">
      <w:pPr>
        <w:rPr>
          <w:b/>
          <w:sz w:val="28"/>
          <w:szCs w:val="28"/>
        </w:rPr>
      </w:pPr>
    </w:p>
    <w:p w14:paraId="15BEF33A" w14:textId="77777777" w:rsidR="00E54606" w:rsidRPr="00AC0E32" w:rsidRDefault="00E54606" w:rsidP="00E54606">
      <w:pPr>
        <w:spacing w:before="92"/>
        <w:ind w:left="136"/>
        <w:rPr>
          <w:b/>
          <w:bCs/>
          <w:sz w:val="28"/>
          <w:szCs w:val="28"/>
        </w:rPr>
      </w:pPr>
      <w:r w:rsidRPr="00AC0E32">
        <w:rPr>
          <w:b/>
          <w:sz w:val="28"/>
          <w:szCs w:val="28"/>
          <w:highlight w:val="yellow"/>
        </w:rPr>
        <w:t>04.04.</w:t>
      </w:r>
      <w:r w:rsidRPr="00AC0E32">
        <w:rPr>
          <w:b/>
          <w:spacing w:val="-1"/>
          <w:sz w:val="28"/>
          <w:szCs w:val="28"/>
          <w:highlight w:val="yellow"/>
        </w:rPr>
        <w:t xml:space="preserve"> </w:t>
      </w:r>
      <w:r w:rsidRPr="00AC0E32">
        <w:rPr>
          <w:b/>
          <w:sz w:val="28"/>
          <w:szCs w:val="28"/>
          <w:highlight w:val="yellow"/>
        </w:rPr>
        <w:t>–</w:t>
      </w:r>
      <w:r w:rsidRPr="00AC0E32">
        <w:rPr>
          <w:b/>
          <w:spacing w:val="-2"/>
          <w:sz w:val="28"/>
          <w:szCs w:val="28"/>
          <w:highlight w:val="yellow"/>
        </w:rPr>
        <w:t xml:space="preserve"> </w:t>
      </w:r>
      <w:r w:rsidRPr="00AC0E32">
        <w:rPr>
          <w:b/>
          <w:sz w:val="28"/>
          <w:szCs w:val="28"/>
          <w:highlight w:val="yellow"/>
        </w:rPr>
        <w:t>07.04.</w:t>
      </w:r>
      <w:r w:rsidRPr="00AC0E32">
        <w:rPr>
          <w:b/>
          <w:spacing w:val="-3"/>
          <w:sz w:val="28"/>
          <w:szCs w:val="28"/>
          <w:highlight w:val="yellow"/>
        </w:rPr>
        <w:t xml:space="preserve"> </w:t>
      </w:r>
      <w:r w:rsidRPr="00AC0E32">
        <w:rPr>
          <w:b/>
          <w:sz w:val="28"/>
          <w:szCs w:val="28"/>
          <w:highlight w:val="yellow"/>
        </w:rPr>
        <w:t>2022</w:t>
      </w:r>
      <w:r w:rsidRPr="00AC0E32">
        <w:rPr>
          <w:b/>
          <w:spacing w:val="-5"/>
          <w:sz w:val="28"/>
          <w:szCs w:val="28"/>
          <w:highlight w:val="yellow"/>
        </w:rPr>
        <w:t xml:space="preserve"> </w:t>
      </w:r>
      <w:r w:rsidRPr="00AC0E32">
        <w:rPr>
          <w:b/>
          <w:bCs/>
          <w:sz w:val="28"/>
          <w:szCs w:val="28"/>
          <w:highlight w:val="yellow"/>
        </w:rPr>
        <w:t>Turčianska knižnica</w:t>
      </w:r>
      <w:r w:rsidRPr="00AC0E32">
        <w:rPr>
          <w:b/>
          <w:bCs/>
          <w:spacing w:val="1"/>
          <w:sz w:val="28"/>
          <w:szCs w:val="28"/>
          <w:highlight w:val="yellow"/>
        </w:rPr>
        <w:t xml:space="preserve"> </w:t>
      </w:r>
      <w:r w:rsidRPr="00AC0E32">
        <w:rPr>
          <w:b/>
          <w:bCs/>
          <w:sz w:val="28"/>
          <w:szCs w:val="28"/>
          <w:highlight w:val="yellow"/>
        </w:rPr>
        <w:t>v</w:t>
      </w:r>
      <w:r w:rsidRPr="00AC0E32">
        <w:rPr>
          <w:b/>
          <w:bCs/>
          <w:spacing w:val="4"/>
          <w:sz w:val="28"/>
          <w:szCs w:val="28"/>
          <w:highlight w:val="yellow"/>
        </w:rPr>
        <w:t xml:space="preserve"> </w:t>
      </w:r>
      <w:r w:rsidRPr="00AC0E32">
        <w:rPr>
          <w:b/>
          <w:bCs/>
          <w:sz w:val="28"/>
          <w:szCs w:val="28"/>
          <w:highlight w:val="yellow"/>
        </w:rPr>
        <w:t>Martine, Divadelná</w:t>
      </w:r>
      <w:r w:rsidRPr="00AC0E32">
        <w:rPr>
          <w:b/>
          <w:bCs/>
          <w:spacing w:val="-4"/>
          <w:sz w:val="28"/>
          <w:szCs w:val="28"/>
          <w:highlight w:val="yellow"/>
        </w:rPr>
        <w:t xml:space="preserve"> </w:t>
      </w:r>
      <w:r w:rsidRPr="00AC0E32">
        <w:rPr>
          <w:b/>
          <w:bCs/>
          <w:sz w:val="28"/>
          <w:szCs w:val="28"/>
          <w:highlight w:val="yellow"/>
        </w:rPr>
        <w:t>4619/5, 036</w:t>
      </w:r>
      <w:r w:rsidRPr="00AC0E32">
        <w:rPr>
          <w:b/>
          <w:bCs/>
          <w:spacing w:val="-3"/>
          <w:sz w:val="28"/>
          <w:szCs w:val="28"/>
          <w:highlight w:val="yellow"/>
        </w:rPr>
        <w:t xml:space="preserve"> </w:t>
      </w:r>
      <w:r w:rsidRPr="00AC0E32">
        <w:rPr>
          <w:b/>
          <w:bCs/>
          <w:sz w:val="28"/>
          <w:szCs w:val="28"/>
          <w:highlight w:val="yellow"/>
        </w:rPr>
        <w:t>01 Martin</w:t>
      </w:r>
    </w:p>
    <w:p w14:paraId="5985BC2E" w14:textId="77777777" w:rsidR="00E54606" w:rsidRPr="006C1C41" w:rsidRDefault="00E54606" w:rsidP="00E54606">
      <w:pPr>
        <w:spacing w:before="6"/>
        <w:rPr>
          <w:sz w:val="28"/>
          <w:szCs w:val="28"/>
        </w:rPr>
      </w:pPr>
    </w:p>
    <w:p w14:paraId="7A910ED1" w14:textId="77777777" w:rsidR="00E54606" w:rsidRPr="006C1C41" w:rsidRDefault="00E54606" w:rsidP="00E54606">
      <w:pPr>
        <w:ind w:left="136"/>
        <w:rPr>
          <w:sz w:val="28"/>
          <w:szCs w:val="28"/>
        </w:rPr>
      </w:pPr>
      <w:r w:rsidRPr="006C1C41">
        <w:rPr>
          <w:b/>
          <w:sz w:val="28"/>
          <w:szCs w:val="28"/>
        </w:rPr>
        <w:t>8.</w:t>
      </w:r>
      <w:r w:rsidRPr="006C1C41">
        <w:rPr>
          <w:b/>
          <w:spacing w:val="-3"/>
          <w:sz w:val="28"/>
          <w:szCs w:val="28"/>
        </w:rPr>
        <w:t xml:space="preserve"> </w:t>
      </w:r>
      <w:r w:rsidRPr="006C1C41">
        <w:rPr>
          <w:b/>
          <w:sz w:val="28"/>
          <w:szCs w:val="28"/>
        </w:rPr>
        <w:t>00</w:t>
      </w:r>
      <w:r w:rsidRPr="006C1C41">
        <w:rPr>
          <w:b/>
          <w:spacing w:val="32"/>
          <w:sz w:val="28"/>
          <w:szCs w:val="28"/>
        </w:rPr>
        <w:t xml:space="preserve"> </w:t>
      </w:r>
      <w:r w:rsidRPr="006C1C41">
        <w:rPr>
          <w:sz w:val="28"/>
          <w:szCs w:val="28"/>
        </w:rPr>
        <w:t>-</w:t>
      </w:r>
      <w:r w:rsidRPr="006C1C41">
        <w:rPr>
          <w:spacing w:val="3"/>
          <w:sz w:val="28"/>
          <w:szCs w:val="28"/>
        </w:rPr>
        <w:t xml:space="preserve"> </w:t>
      </w:r>
      <w:r w:rsidRPr="006C1C41">
        <w:rPr>
          <w:sz w:val="28"/>
          <w:szCs w:val="28"/>
        </w:rPr>
        <w:t>prezentácia</w:t>
      </w:r>
      <w:r w:rsidRPr="006C1C41">
        <w:rPr>
          <w:spacing w:val="1"/>
          <w:sz w:val="28"/>
          <w:szCs w:val="28"/>
        </w:rPr>
        <w:t xml:space="preserve"> </w:t>
      </w:r>
      <w:r w:rsidRPr="006C1C41">
        <w:rPr>
          <w:sz w:val="28"/>
          <w:szCs w:val="28"/>
        </w:rPr>
        <w:t>recitátorov</w:t>
      </w:r>
      <w:r w:rsidRPr="006C1C41">
        <w:rPr>
          <w:spacing w:val="-1"/>
          <w:sz w:val="28"/>
          <w:szCs w:val="28"/>
        </w:rPr>
        <w:t xml:space="preserve"> </w:t>
      </w:r>
      <w:r w:rsidRPr="006C1C41">
        <w:rPr>
          <w:sz w:val="28"/>
          <w:szCs w:val="28"/>
        </w:rPr>
        <w:t>a</w:t>
      </w:r>
      <w:r w:rsidRPr="006C1C41">
        <w:rPr>
          <w:spacing w:val="6"/>
          <w:sz w:val="28"/>
          <w:szCs w:val="28"/>
        </w:rPr>
        <w:t xml:space="preserve"> </w:t>
      </w:r>
      <w:r w:rsidRPr="006C1C41">
        <w:rPr>
          <w:sz w:val="28"/>
          <w:szCs w:val="28"/>
        </w:rPr>
        <w:t>členov odbornej</w:t>
      </w:r>
      <w:r w:rsidRPr="006C1C41">
        <w:rPr>
          <w:spacing w:val="-5"/>
          <w:sz w:val="28"/>
          <w:szCs w:val="28"/>
        </w:rPr>
        <w:t xml:space="preserve"> </w:t>
      </w:r>
      <w:r w:rsidRPr="006C1C41">
        <w:rPr>
          <w:sz w:val="28"/>
          <w:szCs w:val="28"/>
        </w:rPr>
        <w:t>poroty</w:t>
      </w:r>
    </w:p>
    <w:p w14:paraId="29F26D86" w14:textId="77777777" w:rsidR="00E54606" w:rsidRPr="006C1C41" w:rsidRDefault="00E54606" w:rsidP="00E54606">
      <w:pPr>
        <w:numPr>
          <w:ilvl w:val="0"/>
          <w:numId w:val="3"/>
        </w:numPr>
        <w:tabs>
          <w:tab w:val="left" w:pos="405"/>
        </w:tabs>
        <w:spacing w:before="3" w:line="244" w:lineRule="auto"/>
        <w:ind w:left="976" w:right="1115" w:hanging="841"/>
        <w:rPr>
          <w:sz w:val="28"/>
          <w:szCs w:val="28"/>
        </w:rPr>
      </w:pPr>
      <w:r w:rsidRPr="00992C0F">
        <w:rPr>
          <w:rFonts w:asciiTheme="minorHAnsi" w:hAnsiTheme="minorHAnsi" w:cstheme="minorHAnsi"/>
          <w:b/>
          <w:sz w:val="28"/>
          <w:szCs w:val="28"/>
        </w:rPr>
        <w:t>30</w:t>
      </w:r>
      <w:r w:rsidRPr="006C1C41">
        <w:rPr>
          <w:b/>
          <w:spacing w:val="67"/>
          <w:sz w:val="28"/>
          <w:szCs w:val="28"/>
        </w:rPr>
        <w:t xml:space="preserve"> </w:t>
      </w:r>
      <w:r w:rsidRPr="006C1C41">
        <w:rPr>
          <w:sz w:val="28"/>
          <w:szCs w:val="28"/>
        </w:rPr>
        <w:t>- slávnostné otvorenie regionálneho kola súťaže 6</w:t>
      </w:r>
      <w:r>
        <w:rPr>
          <w:sz w:val="28"/>
          <w:szCs w:val="28"/>
        </w:rPr>
        <w:t>8</w:t>
      </w:r>
      <w:r w:rsidRPr="006C1C41">
        <w:rPr>
          <w:sz w:val="28"/>
          <w:szCs w:val="28"/>
        </w:rPr>
        <w:t>. ročníka VM 202</w:t>
      </w:r>
      <w:r>
        <w:rPr>
          <w:sz w:val="28"/>
          <w:szCs w:val="28"/>
        </w:rPr>
        <w:t xml:space="preserve">2 </w:t>
      </w:r>
      <w:r w:rsidRPr="006C1C41">
        <w:rPr>
          <w:sz w:val="28"/>
          <w:szCs w:val="28"/>
        </w:rPr>
        <w:t>v</w:t>
      </w:r>
      <w:r w:rsidRPr="006C1C41">
        <w:rPr>
          <w:spacing w:val="3"/>
          <w:sz w:val="28"/>
          <w:szCs w:val="28"/>
        </w:rPr>
        <w:t xml:space="preserve"> </w:t>
      </w:r>
      <w:r w:rsidRPr="006C1C41">
        <w:rPr>
          <w:sz w:val="28"/>
          <w:szCs w:val="28"/>
        </w:rPr>
        <w:t>Zasadacej</w:t>
      </w:r>
      <w:r w:rsidRPr="006C1C41">
        <w:rPr>
          <w:spacing w:val="-3"/>
          <w:sz w:val="28"/>
          <w:szCs w:val="28"/>
        </w:rPr>
        <w:t xml:space="preserve"> </w:t>
      </w:r>
      <w:r w:rsidRPr="006C1C41">
        <w:rPr>
          <w:sz w:val="28"/>
          <w:szCs w:val="28"/>
        </w:rPr>
        <w:t>sále</w:t>
      </w:r>
      <w:r w:rsidRPr="006C1C41">
        <w:rPr>
          <w:spacing w:val="3"/>
          <w:sz w:val="28"/>
          <w:szCs w:val="28"/>
        </w:rPr>
        <w:t xml:space="preserve"> </w:t>
      </w:r>
      <w:r w:rsidRPr="006C1C41">
        <w:rPr>
          <w:sz w:val="28"/>
          <w:szCs w:val="28"/>
        </w:rPr>
        <w:t>na</w:t>
      </w:r>
      <w:r w:rsidRPr="006C1C41">
        <w:rPr>
          <w:spacing w:val="3"/>
          <w:sz w:val="28"/>
          <w:szCs w:val="28"/>
        </w:rPr>
        <w:t xml:space="preserve"> </w:t>
      </w:r>
      <w:r w:rsidRPr="006C1C41">
        <w:rPr>
          <w:sz w:val="28"/>
          <w:szCs w:val="28"/>
        </w:rPr>
        <w:t>1.</w:t>
      </w:r>
      <w:r w:rsidRPr="006C1C41">
        <w:rPr>
          <w:spacing w:val="3"/>
          <w:sz w:val="28"/>
          <w:szCs w:val="28"/>
        </w:rPr>
        <w:t xml:space="preserve"> </w:t>
      </w:r>
      <w:r w:rsidRPr="006C1C41">
        <w:rPr>
          <w:sz w:val="28"/>
          <w:szCs w:val="28"/>
        </w:rPr>
        <w:t>poschodí</w:t>
      </w:r>
    </w:p>
    <w:p w14:paraId="5460826C" w14:textId="77777777" w:rsidR="00E54606" w:rsidRPr="00992C0F" w:rsidRDefault="00E54606" w:rsidP="00E54606">
      <w:pPr>
        <w:pStyle w:val="Nadpis2"/>
        <w:spacing w:line="269" w:lineRule="exact"/>
        <w:rPr>
          <w:rFonts w:ascii="Calibri" w:hAnsi="Calibri" w:cs="Calibri"/>
          <w:sz w:val="28"/>
          <w:szCs w:val="28"/>
        </w:rPr>
      </w:pPr>
      <w:r w:rsidRPr="00992C0F">
        <w:rPr>
          <w:rFonts w:ascii="Calibri" w:hAnsi="Calibri" w:cs="Calibri"/>
          <w:sz w:val="28"/>
          <w:szCs w:val="28"/>
        </w:rPr>
        <w:t>9.</w:t>
      </w:r>
      <w:r w:rsidRPr="00992C0F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992C0F">
        <w:rPr>
          <w:rFonts w:ascii="Calibri" w:hAnsi="Calibri" w:cs="Calibri"/>
          <w:sz w:val="28"/>
          <w:szCs w:val="28"/>
        </w:rPr>
        <w:t>00</w:t>
      </w:r>
      <w:r w:rsidRPr="00992C0F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992C0F">
        <w:rPr>
          <w:rFonts w:ascii="Calibri" w:hAnsi="Calibri" w:cs="Calibri"/>
          <w:sz w:val="28"/>
          <w:szCs w:val="28"/>
        </w:rPr>
        <w:t>-</w:t>
      </w:r>
      <w:r w:rsidRPr="00992C0F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992C0F">
        <w:rPr>
          <w:rFonts w:ascii="Calibri" w:hAnsi="Calibri" w:cs="Calibri"/>
          <w:sz w:val="28"/>
          <w:szCs w:val="28"/>
        </w:rPr>
        <w:t>12. 30</w:t>
      </w:r>
      <w:r w:rsidRPr="00992C0F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992C0F">
        <w:rPr>
          <w:rFonts w:ascii="Calibri" w:hAnsi="Calibri" w:cs="Calibri"/>
          <w:sz w:val="28"/>
          <w:szCs w:val="28"/>
        </w:rPr>
        <w:t>hod.</w:t>
      </w:r>
    </w:p>
    <w:p w14:paraId="157853C9" w14:textId="77777777" w:rsidR="00E54606" w:rsidRPr="00992C0F" w:rsidRDefault="00E54606" w:rsidP="00E54606">
      <w:pPr>
        <w:numPr>
          <w:ilvl w:val="1"/>
          <w:numId w:val="3"/>
        </w:numPr>
        <w:tabs>
          <w:tab w:val="left" w:pos="1202"/>
          <w:tab w:val="left" w:pos="1203"/>
        </w:tabs>
        <w:spacing w:before="7" w:line="300" w:lineRule="exact"/>
        <w:ind w:hanging="361"/>
        <w:rPr>
          <w:sz w:val="28"/>
          <w:szCs w:val="28"/>
        </w:rPr>
      </w:pPr>
      <w:r w:rsidRPr="00992C0F">
        <w:rPr>
          <w:sz w:val="28"/>
          <w:szCs w:val="28"/>
        </w:rPr>
        <w:t>vlastná</w:t>
      </w:r>
      <w:r w:rsidRPr="00992C0F">
        <w:rPr>
          <w:spacing w:val="5"/>
          <w:sz w:val="28"/>
          <w:szCs w:val="28"/>
        </w:rPr>
        <w:t xml:space="preserve"> </w:t>
      </w:r>
      <w:r w:rsidRPr="00992C0F">
        <w:rPr>
          <w:sz w:val="28"/>
          <w:szCs w:val="28"/>
        </w:rPr>
        <w:t>súťaž</w:t>
      </w:r>
    </w:p>
    <w:p w14:paraId="443304BC" w14:textId="77777777" w:rsidR="00E54606" w:rsidRPr="00992C0F" w:rsidRDefault="00E54606" w:rsidP="00E54606">
      <w:pPr>
        <w:numPr>
          <w:ilvl w:val="1"/>
          <w:numId w:val="3"/>
        </w:numPr>
        <w:tabs>
          <w:tab w:val="left" w:pos="1202"/>
          <w:tab w:val="left" w:pos="1203"/>
        </w:tabs>
        <w:spacing w:line="293" w:lineRule="exact"/>
        <w:ind w:hanging="361"/>
        <w:rPr>
          <w:sz w:val="28"/>
          <w:szCs w:val="28"/>
        </w:rPr>
      </w:pPr>
      <w:r w:rsidRPr="00992C0F">
        <w:rPr>
          <w:sz w:val="28"/>
          <w:szCs w:val="28"/>
        </w:rPr>
        <w:lastRenderedPageBreak/>
        <w:t>rozbor</w:t>
      </w:r>
      <w:r w:rsidRPr="00992C0F">
        <w:rPr>
          <w:spacing w:val="-3"/>
          <w:sz w:val="28"/>
          <w:szCs w:val="28"/>
        </w:rPr>
        <w:t xml:space="preserve"> </w:t>
      </w:r>
      <w:r w:rsidRPr="00992C0F">
        <w:rPr>
          <w:sz w:val="28"/>
          <w:szCs w:val="28"/>
        </w:rPr>
        <w:t>recitovaných ukážok</w:t>
      </w:r>
      <w:r w:rsidRPr="00992C0F">
        <w:rPr>
          <w:spacing w:val="-4"/>
          <w:sz w:val="28"/>
          <w:szCs w:val="28"/>
        </w:rPr>
        <w:t xml:space="preserve"> </w:t>
      </w:r>
      <w:r w:rsidRPr="00992C0F">
        <w:rPr>
          <w:sz w:val="28"/>
          <w:szCs w:val="28"/>
        </w:rPr>
        <w:t>členmi</w:t>
      </w:r>
      <w:r w:rsidRPr="00992C0F">
        <w:rPr>
          <w:spacing w:val="4"/>
          <w:sz w:val="28"/>
          <w:szCs w:val="28"/>
        </w:rPr>
        <w:t xml:space="preserve"> </w:t>
      </w:r>
      <w:r w:rsidRPr="00992C0F">
        <w:rPr>
          <w:sz w:val="28"/>
          <w:szCs w:val="28"/>
        </w:rPr>
        <w:t>odbornej</w:t>
      </w:r>
      <w:r w:rsidRPr="00992C0F">
        <w:rPr>
          <w:spacing w:val="-5"/>
          <w:sz w:val="28"/>
          <w:szCs w:val="28"/>
        </w:rPr>
        <w:t xml:space="preserve"> </w:t>
      </w:r>
      <w:r w:rsidRPr="00992C0F">
        <w:rPr>
          <w:sz w:val="28"/>
          <w:szCs w:val="28"/>
        </w:rPr>
        <w:t>poroty</w:t>
      </w:r>
    </w:p>
    <w:p w14:paraId="74497B68" w14:textId="77777777" w:rsidR="00E54606" w:rsidRPr="00992C0F" w:rsidRDefault="00E54606" w:rsidP="00E54606">
      <w:pPr>
        <w:numPr>
          <w:ilvl w:val="1"/>
          <w:numId w:val="3"/>
        </w:numPr>
        <w:tabs>
          <w:tab w:val="left" w:pos="1202"/>
          <w:tab w:val="left" w:pos="1203"/>
        </w:tabs>
        <w:spacing w:line="288" w:lineRule="exact"/>
        <w:ind w:hanging="361"/>
        <w:rPr>
          <w:sz w:val="28"/>
          <w:szCs w:val="28"/>
        </w:rPr>
      </w:pPr>
      <w:r w:rsidRPr="00992C0F">
        <w:rPr>
          <w:sz w:val="28"/>
          <w:szCs w:val="28"/>
        </w:rPr>
        <w:t>slávnostné vyhlásenie</w:t>
      </w:r>
      <w:r w:rsidRPr="00992C0F">
        <w:rPr>
          <w:spacing w:val="-2"/>
          <w:sz w:val="28"/>
          <w:szCs w:val="28"/>
        </w:rPr>
        <w:t xml:space="preserve"> </w:t>
      </w:r>
      <w:r w:rsidRPr="00992C0F">
        <w:rPr>
          <w:sz w:val="28"/>
          <w:szCs w:val="28"/>
        </w:rPr>
        <w:t>výsledkov</w:t>
      </w:r>
    </w:p>
    <w:p w14:paraId="42104030" w14:textId="77777777" w:rsidR="00E54606" w:rsidRPr="00992C0F" w:rsidRDefault="00E54606" w:rsidP="00E54606">
      <w:pPr>
        <w:numPr>
          <w:ilvl w:val="0"/>
          <w:numId w:val="2"/>
        </w:numPr>
        <w:tabs>
          <w:tab w:val="left" w:pos="539"/>
        </w:tabs>
        <w:spacing w:line="264" w:lineRule="exact"/>
        <w:rPr>
          <w:sz w:val="28"/>
          <w:szCs w:val="28"/>
        </w:rPr>
      </w:pPr>
      <w:r w:rsidRPr="00992C0F">
        <w:rPr>
          <w:b/>
          <w:spacing w:val="-1"/>
          <w:sz w:val="28"/>
          <w:szCs w:val="28"/>
        </w:rPr>
        <w:t>30</w:t>
      </w:r>
      <w:r w:rsidRPr="00992C0F">
        <w:rPr>
          <w:b/>
          <w:spacing w:val="-31"/>
          <w:sz w:val="28"/>
          <w:szCs w:val="28"/>
        </w:rPr>
        <w:t xml:space="preserve"> </w:t>
      </w:r>
      <w:r w:rsidRPr="00992C0F">
        <w:rPr>
          <w:spacing w:val="-1"/>
          <w:sz w:val="28"/>
          <w:szCs w:val="28"/>
        </w:rPr>
        <w:t>-</w:t>
      </w:r>
      <w:r w:rsidRPr="00992C0F">
        <w:rPr>
          <w:spacing w:val="5"/>
          <w:sz w:val="28"/>
          <w:szCs w:val="28"/>
        </w:rPr>
        <w:t xml:space="preserve"> </w:t>
      </w:r>
      <w:r w:rsidRPr="00992C0F">
        <w:rPr>
          <w:spacing w:val="-1"/>
          <w:sz w:val="28"/>
          <w:szCs w:val="28"/>
        </w:rPr>
        <w:t>predpokladaný čas</w:t>
      </w:r>
      <w:r w:rsidRPr="00992C0F">
        <w:rPr>
          <w:spacing w:val="2"/>
          <w:sz w:val="28"/>
          <w:szCs w:val="28"/>
        </w:rPr>
        <w:t xml:space="preserve"> </w:t>
      </w:r>
      <w:r w:rsidRPr="00992C0F">
        <w:rPr>
          <w:sz w:val="28"/>
          <w:szCs w:val="28"/>
        </w:rPr>
        <w:t>ukončenia</w:t>
      </w:r>
      <w:r w:rsidRPr="00992C0F">
        <w:rPr>
          <w:spacing w:val="3"/>
          <w:sz w:val="28"/>
          <w:szCs w:val="28"/>
        </w:rPr>
        <w:t xml:space="preserve"> </w:t>
      </w:r>
      <w:r w:rsidRPr="00992C0F">
        <w:rPr>
          <w:sz w:val="28"/>
          <w:szCs w:val="28"/>
        </w:rPr>
        <w:t>podujatia</w:t>
      </w:r>
    </w:p>
    <w:p w14:paraId="047B5193" w14:textId="77777777" w:rsidR="00E54606" w:rsidRPr="007915A8" w:rsidRDefault="00E54606" w:rsidP="00E54606">
      <w:pPr>
        <w:rPr>
          <w:color w:val="2F5496" w:themeColor="accent1" w:themeShade="BF"/>
          <w:sz w:val="26"/>
        </w:rPr>
      </w:pPr>
    </w:p>
    <w:p w14:paraId="09F5299B" w14:textId="77777777" w:rsidR="00E54606" w:rsidRPr="00E54606" w:rsidRDefault="00E54606" w:rsidP="00E54606">
      <w:pPr>
        <w:pStyle w:val="Nadpis2"/>
        <w:spacing w:line="275" w:lineRule="exact"/>
        <w:rPr>
          <w:rFonts w:ascii="Calibri" w:hAnsi="Calibri" w:cs="Calibri"/>
          <w:color w:val="4472C4" w:themeColor="accent1"/>
          <w:sz w:val="28"/>
          <w:szCs w:val="28"/>
        </w:rPr>
      </w:pP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Všeobecná</w:t>
      </w:r>
      <w:r w:rsidRPr="00E54606">
        <w:rPr>
          <w:rFonts w:ascii="Calibri" w:hAnsi="Calibri" w:cs="Calibri"/>
          <w:color w:val="4472C4" w:themeColor="accent1"/>
          <w:spacing w:val="-6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charakteristika</w:t>
      </w:r>
    </w:p>
    <w:p w14:paraId="1D49D170" w14:textId="77777777" w:rsidR="00E54606" w:rsidRPr="00992C0F" w:rsidRDefault="00E54606" w:rsidP="00E54606">
      <w:pPr>
        <w:spacing w:line="280" w:lineRule="auto"/>
        <w:ind w:left="136" w:right="125"/>
        <w:rPr>
          <w:sz w:val="28"/>
          <w:szCs w:val="28"/>
        </w:rPr>
      </w:pPr>
      <w:r w:rsidRPr="00992C0F">
        <w:rPr>
          <w:b/>
          <w:sz w:val="28"/>
          <w:szCs w:val="28"/>
        </w:rPr>
        <w:t xml:space="preserve">Regionálne kolo </w:t>
      </w:r>
      <w:r w:rsidRPr="00992C0F">
        <w:rPr>
          <w:sz w:val="28"/>
          <w:szCs w:val="28"/>
        </w:rPr>
        <w:t xml:space="preserve">Vajanského Martin </w:t>
      </w:r>
      <w:r w:rsidRPr="00992C0F">
        <w:rPr>
          <w:b/>
          <w:sz w:val="28"/>
          <w:szCs w:val="28"/>
        </w:rPr>
        <w:t xml:space="preserve">je postupové kolo </w:t>
      </w:r>
      <w:r w:rsidRPr="00992C0F">
        <w:rPr>
          <w:sz w:val="28"/>
          <w:szCs w:val="28"/>
        </w:rPr>
        <w:t>Hviezdoslavovho Kubína -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najstaršej</w:t>
      </w:r>
      <w:r w:rsidRPr="00992C0F">
        <w:rPr>
          <w:spacing w:val="33"/>
          <w:sz w:val="28"/>
          <w:szCs w:val="28"/>
        </w:rPr>
        <w:t xml:space="preserve"> </w:t>
      </w:r>
      <w:r w:rsidRPr="00992C0F">
        <w:rPr>
          <w:sz w:val="28"/>
          <w:szCs w:val="28"/>
        </w:rPr>
        <w:t>a</w:t>
      </w:r>
      <w:r w:rsidRPr="00992C0F">
        <w:rPr>
          <w:spacing w:val="40"/>
          <w:sz w:val="28"/>
          <w:szCs w:val="28"/>
        </w:rPr>
        <w:t xml:space="preserve"> </w:t>
      </w:r>
      <w:r w:rsidRPr="00992C0F">
        <w:rPr>
          <w:sz w:val="28"/>
          <w:szCs w:val="28"/>
        </w:rPr>
        <w:t>najprestížnejšej</w:t>
      </w:r>
      <w:r w:rsidRPr="00992C0F">
        <w:rPr>
          <w:spacing w:val="33"/>
          <w:sz w:val="28"/>
          <w:szCs w:val="28"/>
        </w:rPr>
        <w:t xml:space="preserve"> </w:t>
      </w:r>
      <w:r w:rsidRPr="00992C0F">
        <w:rPr>
          <w:sz w:val="28"/>
          <w:szCs w:val="28"/>
        </w:rPr>
        <w:t>súťaže</w:t>
      </w:r>
      <w:r w:rsidRPr="00992C0F">
        <w:rPr>
          <w:spacing w:val="40"/>
          <w:sz w:val="28"/>
          <w:szCs w:val="28"/>
        </w:rPr>
        <w:t xml:space="preserve"> </w:t>
      </w:r>
      <w:r w:rsidRPr="00992C0F">
        <w:rPr>
          <w:sz w:val="28"/>
          <w:szCs w:val="28"/>
        </w:rPr>
        <w:t>v</w:t>
      </w:r>
      <w:r w:rsidRPr="00992C0F">
        <w:rPr>
          <w:spacing w:val="8"/>
          <w:sz w:val="28"/>
          <w:szCs w:val="28"/>
        </w:rPr>
        <w:t xml:space="preserve"> </w:t>
      </w:r>
      <w:r w:rsidRPr="00992C0F">
        <w:rPr>
          <w:sz w:val="28"/>
          <w:szCs w:val="28"/>
        </w:rPr>
        <w:t>oblasti</w:t>
      </w:r>
      <w:r w:rsidRPr="00992C0F">
        <w:rPr>
          <w:spacing w:val="39"/>
          <w:sz w:val="28"/>
          <w:szCs w:val="28"/>
        </w:rPr>
        <w:t xml:space="preserve"> </w:t>
      </w:r>
      <w:r w:rsidRPr="00992C0F">
        <w:rPr>
          <w:sz w:val="28"/>
          <w:szCs w:val="28"/>
        </w:rPr>
        <w:t>umeleckého</w:t>
      </w:r>
      <w:r w:rsidRPr="00992C0F">
        <w:rPr>
          <w:spacing w:val="39"/>
          <w:sz w:val="28"/>
          <w:szCs w:val="28"/>
        </w:rPr>
        <w:t xml:space="preserve"> </w:t>
      </w:r>
      <w:r w:rsidRPr="00992C0F">
        <w:rPr>
          <w:sz w:val="28"/>
          <w:szCs w:val="28"/>
        </w:rPr>
        <w:t>prednesu</w:t>
      </w:r>
      <w:r w:rsidRPr="00992C0F">
        <w:rPr>
          <w:spacing w:val="40"/>
          <w:sz w:val="28"/>
          <w:szCs w:val="28"/>
        </w:rPr>
        <w:t xml:space="preserve"> </w:t>
      </w:r>
      <w:r w:rsidRPr="00992C0F">
        <w:rPr>
          <w:sz w:val="28"/>
          <w:szCs w:val="28"/>
        </w:rPr>
        <w:t>poézie</w:t>
      </w:r>
      <w:r w:rsidRPr="00992C0F">
        <w:rPr>
          <w:spacing w:val="39"/>
          <w:sz w:val="28"/>
          <w:szCs w:val="28"/>
        </w:rPr>
        <w:t xml:space="preserve"> </w:t>
      </w:r>
      <w:r w:rsidRPr="00992C0F">
        <w:rPr>
          <w:sz w:val="28"/>
          <w:szCs w:val="28"/>
        </w:rPr>
        <w:t>a</w:t>
      </w:r>
      <w:r w:rsidRPr="00992C0F">
        <w:rPr>
          <w:spacing w:val="10"/>
          <w:sz w:val="28"/>
          <w:szCs w:val="28"/>
        </w:rPr>
        <w:t xml:space="preserve"> </w:t>
      </w:r>
      <w:r w:rsidRPr="00992C0F">
        <w:rPr>
          <w:sz w:val="28"/>
          <w:szCs w:val="28"/>
        </w:rPr>
        <w:t>prózy</w:t>
      </w:r>
      <w:r w:rsidRPr="00992C0F">
        <w:rPr>
          <w:spacing w:val="-61"/>
          <w:sz w:val="28"/>
          <w:szCs w:val="28"/>
        </w:rPr>
        <w:t xml:space="preserve"> </w:t>
      </w:r>
      <w:r>
        <w:rPr>
          <w:sz w:val="28"/>
          <w:szCs w:val="28"/>
        </w:rPr>
        <w:t>, tiež</w:t>
      </w:r>
      <w:r w:rsidRPr="00992C0F">
        <w:rPr>
          <w:spacing w:val="4"/>
          <w:sz w:val="28"/>
          <w:szCs w:val="28"/>
        </w:rPr>
        <w:t xml:space="preserve"> </w:t>
      </w:r>
      <w:r w:rsidRPr="00992C0F">
        <w:rPr>
          <w:sz w:val="28"/>
          <w:szCs w:val="28"/>
        </w:rPr>
        <w:t>tvorby</w:t>
      </w:r>
      <w:r w:rsidRPr="00992C0F">
        <w:rPr>
          <w:spacing w:val="-2"/>
          <w:sz w:val="28"/>
          <w:szCs w:val="28"/>
        </w:rPr>
        <w:t xml:space="preserve"> </w:t>
      </w:r>
      <w:r w:rsidRPr="00992C0F">
        <w:rPr>
          <w:sz w:val="28"/>
          <w:szCs w:val="28"/>
        </w:rPr>
        <w:t>recitačných</w:t>
      </w:r>
      <w:r w:rsidRPr="00992C0F">
        <w:rPr>
          <w:spacing w:val="-1"/>
          <w:sz w:val="28"/>
          <w:szCs w:val="28"/>
        </w:rPr>
        <w:t xml:space="preserve"> </w:t>
      </w:r>
      <w:r w:rsidRPr="00992C0F">
        <w:rPr>
          <w:sz w:val="28"/>
          <w:szCs w:val="28"/>
        </w:rPr>
        <w:t>kolektívov</w:t>
      </w:r>
      <w:r w:rsidRPr="00992C0F">
        <w:rPr>
          <w:spacing w:val="-2"/>
          <w:sz w:val="28"/>
          <w:szCs w:val="28"/>
        </w:rPr>
        <w:t xml:space="preserve"> </w:t>
      </w:r>
      <w:r w:rsidRPr="00992C0F">
        <w:rPr>
          <w:sz w:val="28"/>
          <w:szCs w:val="28"/>
        </w:rPr>
        <w:t>a</w:t>
      </w:r>
      <w:r w:rsidRPr="00992C0F">
        <w:rPr>
          <w:spacing w:val="3"/>
          <w:sz w:val="28"/>
          <w:szCs w:val="28"/>
        </w:rPr>
        <w:t xml:space="preserve"> </w:t>
      </w:r>
      <w:r w:rsidRPr="00992C0F">
        <w:rPr>
          <w:sz w:val="28"/>
          <w:szCs w:val="28"/>
        </w:rPr>
        <w:t>divadiel</w:t>
      </w:r>
      <w:r w:rsidRPr="00992C0F">
        <w:rPr>
          <w:spacing w:val="7"/>
          <w:sz w:val="28"/>
          <w:szCs w:val="28"/>
        </w:rPr>
        <w:t xml:space="preserve"> </w:t>
      </w:r>
      <w:r w:rsidRPr="00992C0F">
        <w:rPr>
          <w:sz w:val="28"/>
          <w:szCs w:val="28"/>
        </w:rPr>
        <w:t>poézie</w:t>
      </w:r>
      <w:r w:rsidRPr="00992C0F">
        <w:rPr>
          <w:color w:val="000009"/>
          <w:sz w:val="28"/>
          <w:szCs w:val="28"/>
        </w:rPr>
        <w:t>.</w:t>
      </w:r>
    </w:p>
    <w:p w14:paraId="33F47D05" w14:textId="77777777" w:rsidR="00E54606" w:rsidRPr="00992C0F" w:rsidRDefault="00E54606" w:rsidP="00E54606">
      <w:pPr>
        <w:spacing w:line="278" w:lineRule="auto"/>
        <w:ind w:left="136" w:right="3844"/>
        <w:rPr>
          <w:sz w:val="28"/>
          <w:szCs w:val="28"/>
        </w:rPr>
      </w:pPr>
      <w:r w:rsidRPr="00992C0F">
        <w:rPr>
          <w:sz w:val="28"/>
          <w:szCs w:val="28"/>
        </w:rPr>
        <w:t>Súťaž je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určená</w:t>
      </w:r>
      <w:r w:rsidRPr="00992C0F">
        <w:rPr>
          <w:spacing w:val="2"/>
          <w:sz w:val="28"/>
          <w:szCs w:val="28"/>
        </w:rPr>
        <w:t xml:space="preserve"> </w:t>
      </w:r>
      <w:r w:rsidRPr="00992C0F">
        <w:rPr>
          <w:sz w:val="28"/>
          <w:szCs w:val="28"/>
        </w:rPr>
        <w:t>deťom,</w:t>
      </w:r>
      <w:r w:rsidRPr="00992C0F">
        <w:rPr>
          <w:spacing w:val="6"/>
          <w:sz w:val="28"/>
          <w:szCs w:val="28"/>
        </w:rPr>
        <w:t xml:space="preserve"> </w:t>
      </w:r>
      <w:r w:rsidRPr="00992C0F">
        <w:rPr>
          <w:sz w:val="28"/>
          <w:szCs w:val="28"/>
        </w:rPr>
        <w:t>mládeži</w:t>
      </w:r>
      <w:r w:rsidRPr="00992C0F">
        <w:rPr>
          <w:spacing w:val="6"/>
          <w:sz w:val="28"/>
          <w:szCs w:val="28"/>
        </w:rPr>
        <w:t xml:space="preserve"> </w:t>
      </w:r>
      <w:r w:rsidRPr="00992C0F">
        <w:rPr>
          <w:sz w:val="28"/>
          <w:szCs w:val="28"/>
        </w:rPr>
        <w:t>a</w:t>
      </w:r>
      <w:r w:rsidRPr="00992C0F">
        <w:rPr>
          <w:spacing w:val="-3"/>
          <w:sz w:val="28"/>
          <w:szCs w:val="28"/>
        </w:rPr>
        <w:t xml:space="preserve"> </w:t>
      </w:r>
      <w:r w:rsidRPr="00992C0F">
        <w:rPr>
          <w:sz w:val="28"/>
          <w:szCs w:val="28"/>
        </w:rPr>
        <w:t>dospelým.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Súťaž nie je tematicky zameraná, an</w:t>
      </w:r>
      <w:r>
        <w:rPr>
          <w:sz w:val="28"/>
          <w:szCs w:val="28"/>
        </w:rPr>
        <w:t xml:space="preserve">i </w:t>
      </w:r>
      <w:r w:rsidRPr="00992C0F">
        <w:rPr>
          <w:sz w:val="28"/>
          <w:szCs w:val="28"/>
        </w:rPr>
        <w:t>vymedzená.</w:t>
      </w:r>
      <w:r>
        <w:rPr>
          <w:sz w:val="28"/>
          <w:szCs w:val="28"/>
        </w:rPr>
        <w:t xml:space="preserve"> </w:t>
      </w:r>
      <w:r w:rsidRPr="00992C0F">
        <w:rPr>
          <w:spacing w:val="-61"/>
          <w:sz w:val="28"/>
          <w:szCs w:val="28"/>
        </w:rPr>
        <w:t xml:space="preserve"> </w:t>
      </w:r>
      <w:r w:rsidRPr="00992C0F">
        <w:rPr>
          <w:sz w:val="28"/>
          <w:szCs w:val="28"/>
        </w:rPr>
        <w:t>Súťaž</w:t>
      </w:r>
      <w:r w:rsidRPr="00992C0F">
        <w:rPr>
          <w:spacing w:val="2"/>
          <w:sz w:val="28"/>
          <w:szCs w:val="28"/>
        </w:rPr>
        <w:t xml:space="preserve"> </w:t>
      </w:r>
      <w:r w:rsidRPr="00992C0F">
        <w:rPr>
          <w:sz w:val="28"/>
          <w:szCs w:val="28"/>
        </w:rPr>
        <w:t>sa</w:t>
      </w:r>
      <w:r w:rsidRPr="00992C0F">
        <w:rPr>
          <w:spacing w:val="4"/>
          <w:sz w:val="28"/>
          <w:szCs w:val="28"/>
        </w:rPr>
        <w:t xml:space="preserve"> </w:t>
      </w:r>
      <w:r w:rsidRPr="00992C0F">
        <w:rPr>
          <w:sz w:val="28"/>
          <w:szCs w:val="28"/>
        </w:rPr>
        <w:t>koná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každý</w:t>
      </w:r>
      <w:r w:rsidRPr="00992C0F">
        <w:rPr>
          <w:b/>
          <w:spacing w:val="-4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rok</w:t>
      </w:r>
      <w:r w:rsidRPr="00992C0F">
        <w:rPr>
          <w:sz w:val="28"/>
          <w:szCs w:val="28"/>
        </w:rPr>
        <w:t>.</w:t>
      </w:r>
    </w:p>
    <w:p w14:paraId="456CFFA9" w14:textId="77777777" w:rsidR="00E54606" w:rsidRPr="00992C0F" w:rsidRDefault="00E54606" w:rsidP="00E54606">
      <w:pPr>
        <w:spacing w:before="10"/>
        <w:rPr>
          <w:sz w:val="28"/>
          <w:szCs w:val="28"/>
        </w:rPr>
      </w:pPr>
    </w:p>
    <w:p w14:paraId="0198BDE1" w14:textId="77777777" w:rsidR="00E54606" w:rsidRPr="00E54606" w:rsidRDefault="00E54606" w:rsidP="00E54606">
      <w:pPr>
        <w:pStyle w:val="Nadpis2"/>
        <w:spacing w:line="275" w:lineRule="exact"/>
        <w:rPr>
          <w:rFonts w:ascii="Calibri" w:hAnsi="Calibri" w:cs="Calibri"/>
          <w:color w:val="4472C4" w:themeColor="accent1"/>
          <w:sz w:val="28"/>
          <w:szCs w:val="28"/>
        </w:rPr>
      </w:pP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Ciele</w:t>
      </w:r>
      <w:r w:rsidRPr="00E54606">
        <w:rPr>
          <w:rFonts w:ascii="Calibri" w:hAnsi="Calibri" w:cs="Calibri"/>
          <w:color w:val="4472C4" w:themeColor="accent1"/>
          <w:spacing w:val="-1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súťaže</w:t>
      </w:r>
    </w:p>
    <w:p w14:paraId="5BB91F27" w14:textId="77777777" w:rsidR="00E54606" w:rsidRPr="00992C0F" w:rsidRDefault="00E54606" w:rsidP="00E54606">
      <w:pPr>
        <w:spacing w:line="244" w:lineRule="auto"/>
        <w:ind w:left="136" w:right="127"/>
        <w:jc w:val="both"/>
        <w:rPr>
          <w:sz w:val="28"/>
          <w:szCs w:val="28"/>
        </w:rPr>
      </w:pPr>
      <w:r w:rsidRPr="00992C0F">
        <w:rPr>
          <w:b/>
          <w:sz w:val="28"/>
          <w:szCs w:val="28"/>
        </w:rPr>
        <w:t>Hlavným</w:t>
      </w:r>
      <w:r w:rsidRPr="00992C0F">
        <w:rPr>
          <w:b/>
          <w:spacing w:val="-12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cieľom</w:t>
      </w:r>
      <w:r w:rsidRPr="00992C0F">
        <w:rPr>
          <w:b/>
          <w:spacing w:val="-12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súťaže</w:t>
      </w:r>
      <w:r w:rsidRPr="00992C0F">
        <w:rPr>
          <w:b/>
          <w:spacing w:val="-1"/>
          <w:sz w:val="28"/>
          <w:szCs w:val="28"/>
        </w:rPr>
        <w:t xml:space="preserve"> </w:t>
      </w:r>
      <w:r w:rsidRPr="00992C0F">
        <w:rPr>
          <w:sz w:val="28"/>
          <w:szCs w:val="28"/>
        </w:rPr>
        <w:t>je</w:t>
      </w:r>
      <w:r w:rsidRPr="00992C0F">
        <w:rPr>
          <w:spacing w:val="-6"/>
          <w:sz w:val="28"/>
          <w:szCs w:val="28"/>
        </w:rPr>
        <w:t xml:space="preserve"> </w:t>
      </w:r>
      <w:r w:rsidRPr="00992C0F">
        <w:rPr>
          <w:sz w:val="28"/>
          <w:szCs w:val="28"/>
        </w:rPr>
        <w:t>nadobúdanie</w:t>
      </w:r>
      <w:r w:rsidRPr="00992C0F">
        <w:rPr>
          <w:spacing w:val="-11"/>
          <w:sz w:val="28"/>
          <w:szCs w:val="28"/>
        </w:rPr>
        <w:t xml:space="preserve"> </w:t>
      </w:r>
      <w:r w:rsidRPr="00992C0F">
        <w:rPr>
          <w:sz w:val="28"/>
          <w:szCs w:val="28"/>
        </w:rPr>
        <w:t>vedomostí,</w:t>
      </w:r>
      <w:r w:rsidRPr="00992C0F">
        <w:rPr>
          <w:spacing w:val="-6"/>
          <w:sz w:val="28"/>
          <w:szCs w:val="28"/>
        </w:rPr>
        <w:t xml:space="preserve"> </w:t>
      </w:r>
      <w:r w:rsidRPr="00992C0F">
        <w:rPr>
          <w:sz w:val="28"/>
          <w:szCs w:val="28"/>
        </w:rPr>
        <w:t>rozvíjanie</w:t>
      </w:r>
      <w:r w:rsidRPr="00992C0F">
        <w:rPr>
          <w:spacing w:val="-6"/>
          <w:sz w:val="28"/>
          <w:szCs w:val="28"/>
        </w:rPr>
        <w:t xml:space="preserve"> </w:t>
      </w:r>
      <w:r w:rsidRPr="00992C0F">
        <w:rPr>
          <w:sz w:val="28"/>
          <w:szCs w:val="28"/>
        </w:rPr>
        <w:t>zručností</w:t>
      </w:r>
      <w:r w:rsidRPr="00992C0F">
        <w:rPr>
          <w:spacing w:val="-6"/>
          <w:sz w:val="28"/>
          <w:szCs w:val="28"/>
        </w:rPr>
        <w:t xml:space="preserve"> </w:t>
      </w:r>
      <w:r w:rsidRPr="00992C0F">
        <w:rPr>
          <w:sz w:val="28"/>
          <w:szCs w:val="28"/>
        </w:rPr>
        <w:t>a</w:t>
      </w:r>
      <w:r w:rsidRPr="00992C0F">
        <w:rPr>
          <w:spacing w:val="-6"/>
          <w:sz w:val="28"/>
          <w:szCs w:val="28"/>
        </w:rPr>
        <w:t xml:space="preserve"> </w:t>
      </w:r>
      <w:r w:rsidRPr="00992C0F">
        <w:rPr>
          <w:sz w:val="28"/>
          <w:szCs w:val="28"/>
        </w:rPr>
        <w:t>umelecko-odborný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rast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kolektívov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a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jednotlivcov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prostredníctvom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poznávania,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realizácie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a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prezentácie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umeleckej</w:t>
      </w:r>
      <w:r w:rsidRPr="00992C0F">
        <w:rPr>
          <w:spacing w:val="-5"/>
          <w:sz w:val="28"/>
          <w:szCs w:val="28"/>
        </w:rPr>
        <w:t xml:space="preserve"> </w:t>
      </w:r>
      <w:r w:rsidRPr="00992C0F">
        <w:rPr>
          <w:sz w:val="28"/>
          <w:szCs w:val="28"/>
        </w:rPr>
        <w:t>tvorby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v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oblasti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umeleckého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prednesu</w:t>
      </w:r>
      <w:r w:rsidRPr="00992C0F">
        <w:rPr>
          <w:spacing w:val="-2"/>
          <w:sz w:val="28"/>
          <w:szCs w:val="28"/>
        </w:rPr>
        <w:t xml:space="preserve"> </w:t>
      </w:r>
      <w:r w:rsidRPr="00992C0F">
        <w:rPr>
          <w:sz w:val="28"/>
          <w:szCs w:val="28"/>
        </w:rPr>
        <w:t>a</w:t>
      </w:r>
      <w:r w:rsidRPr="00992C0F">
        <w:rPr>
          <w:spacing w:val="13"/>
          <w:sz w:val="28"/>
          <w:szCs w:val="28"/>
        </w:rPr>
        <w:t xml:space="preserve"> </w:t>
      </w:r>
      <w:r w:rsidRPr="00992C0F">
        <w:rPr>
          <w:sz w:val="28"/>
          <w:szCs w:val="28"/>
        </w:rPr>
        <w:t>divadla</w:t>
      </w:r>
      <w:r w:rsidRPr="00992C0F">
        <w:rPr>
          <w:spacing w:val="-3"/>
          <w:sz w:val="28"/>
          <w:szCs w:val="28"/>
        </w:rPr>
        <w:t xml:space="preserve"> </w:t>
      </w:r>
      <w:r w:rsidRPr="00992C0F">
        <w:rPr>
          <w:sz w:val="28"/>
          <w:szCs w:val="28"/>
        </w:rPr>
        <w:t>poézie.</w:t>
      </w:r>
    </w:p>
    <w:p w14:paraId="67ED00C5" w14:textId="77777777" w:rsidR="00E54606" w:rsidRPr="007915A8" w:rsidRDefault="00E54606" w:rsidP="00E54606">
      <w:pPr>
        <w:spacing w:before="7"/>
        <w:rPr>
          <w:color w:val="2F5496" w:themeColor="accent1" w:themeShade="BF"/>
          <w:sz w:val="28"/>
          <w:szCs w:val="28"/>
        </w:rPr>
      </w:pPr>
    </w:p>
    <w:p w14:paraId="0A437690" w14:textId="77777777" w:rsidR="00E54606" w:rsidRPr="00E54606" w:rsidRDefault="00E54606" w:rsidP="00E54606">
      <w:pPr>
        <w:pStyle w:val="Nadpis2"/>
        <w:rPr>
          <w:rFonts w:ascii="Calibri" w:hAnsi="Calibri" w:cs="Calibri"/>
          <w:color w:val="4472C4" w:themeColor="accent1"/>
          <w:sz w:val="28"/>
          <w:szCs w:val="28"/>
        </w:rPr>
      </w:pP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Štruktúra</w:t>
      </w:r>
      <w:r w:rsidRPr="00E54606">
        <w:rPr>
          <w:rFonts w:ascii="Calibri" w:hAnsi="Calibri" w:cs="Calibri"/>
          <w:color w:val="4472C4" w:themeColor="accent1"/>
          <w:spacing w:val="-7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súťaže:</w:t>
      </w:r>
    </w:p>
    <w:p w14:paraId="5928227D" w14:textId="77777777" w:rsidR="00E54606" w:rsidRPr="00992C0F" w:rsidRDefault="00E54606" w:rsidP="00E54606">
      <w:pPr>
        <w:spacing w:before="3"/>
        <w:ind w:left="136"/>
        <w:jc w:val="both"/>
        <w:rPr>
          <w:sz w:val="28"/>
          <w:szCs w:val="28"/>
        </w:rPr>
      </w:pPr>
      <w:r w:rsidRPr="00992C0F">
        <w:rPr>
          <w:sz w:val="28"/>
          <w:szCs w:val="28"/>
        </w:rPr>
        <w:t>Súťaž</w:t>
      </w:r>
      <w:r w:rsidRPr="00992C0F">
        <w:rPr>
          <w:spacing w:val="-1"/>
          <w:sz w:val="28"/>
          <w:szCs w:val="28"/>
        </w:rPr>
        <w:t xml:space="preserve"> </w:t>
      </w:r>
      <w:r w:rsidRPr="00992C0F">
        <w:rPr>
          <w:sz w:val="28"/>
          <w:szCs w:val="28"/>
        </w:rPr>
        <w:t>má postupový</w:t>
      </w:r>
      <w:r w:rsidRPr="00992C0F">
        <w:rPr>
          <w:spacing w:val="-1"/>
          <w:sz w:val="28"/>
          <w:szCs w:val="28"/>
        </w:rPr>
        <w:t xml:space="preserve"> </w:t>
      </w:r>
      <w:r w:rsidRPr="00992C0F">
        <w:rPr>
          <w:sz w:val="28"/>
          <w:szCs w:val="28"/>
        </w:rPr>
        <w:t>charakter</w:t>
      </w:r>
      <w:r w:rsidRPr="00992C0F">
        <w:rPr>
          <w:spacing w:val="2"/>
          <w:sz w:val="28"/>
          <w:szCs w:val="28"/>
        </w:rPr>
        <w:t xml:space="preserve"> </w:t>
      </w:r>
      <w:r w:rsidRPr="00992C0F">
        <w:rPr>
          <w:sz w:val="28"/>
          <w:szCs w:val="28"/>
        </w:rPr>
        <w:t>a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je</w:t>
      </w:r>
      <w:r w:rsidRPr="00992C0F">
        <w:rPr>
          <w:spacing w:val="6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viacstupňová</w:t>
      </w:r>
      <w:r w:rsidRPr="00992C0F">
        <w:rPr>
          <w:sz w:val="28"/>
          <w:szCs w:val="28"/>
        </w:rPr>
        <w:t>.</w:t>
      </w:r>
    </w:p>
    <w:p w14:paraId="73C00DBE" w14:textId="77777777" w:rsidR="00E54606" w:rsidRDefault="00E54606" w:rsidP="00E54606">
      <w:pPr>
        <w:tabs>
          <w:tab w:val="left" w:pos="6964"/>
        </w:tabs>
        <w:spacing w:before="43" w:line="237" w:lineRule="auto"/>
        <w:ind w:left="136" w:right="125"/>
        <w:jc w:val="both"/>
        <w:rPr>
          <w:sz w:val="28"/>
          <w:szCs w:val="28"/>
        </w:rPr>
      </w:pPr>
      <w:r w:rsidRPr="00992C0F">
        <w:rPr>
          <w:b/>
          <w:sz w:val="28"/>
          <w:szCs w:val="28"/>
        </w:rPr>
        <w:t>Základným</w:t>
      </w:r>
      <w:r w:rsidRPr="00992C0F">
        <w:rPr>
          <w:b/>
          <w:spacing w:val="43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stupňom</w:t>
      </w:r>
      <w:r w:rsidRPr="00992C0F">
        <w:rPr>
          <w:b/>
          <w:spacing w:val="43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súťaže</w:t>
      </w:r>
      <w:r w:rsidRPr="00992C0F">
        <w:rPr>
          <w:b/>
          <w:spacing w:val="47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je</w:t>
      </w:r>
      <w:r w:rsidRPr="00992C0F">
        <w:rPr>
          <w:b/>
          <w:spacing w:val="51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triedne</w:t>
      </w:r>
      <w:r w:rsidRPr="00992C0F">
        <w:rPr>
          <w:b/>
          <w:spacing w:val="46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kolo.</w:t>
      </w:r>
      <w:r w:rsidRPr="00992C0F">
        <w:rPr>
          <w:b/>
          <w:spacing w:val="48"/>
          <w:sz w:val="28"/>
          <w:szCs w:val="28"/>
        </w:rPr>
        <w:t xml:space="preserve"> </w:t>
      </w:r>
      <w:r w:rsidRPr="00992C0F">
        <w:rPr>
          <w:sz w:val="28"/>
          <w:szCs w:val="28"/>
        </w:rPr>
        <w:t>Víťaz</w:t>
      </w:r>
      <w:r w:rsidRPr="00992C0F">
        <w:rPr>
          <w:spacing w:val="49"/>
          <w:sz w:val="28"/>
          <w:szCs w:val="28"/>
        </w:rPr>
        <w:t xml:space="preserve"> </w:t>
      </w:r>
      <w:r w:rsidRPr="00992C0F">
        <w:rPr>
          <w:sz w:val="28"/>
          <w:szCs w:val="28"/>
        </w:rPr>
        <w:t>triedneho</w:t>
      </w:r>
      <w:r w:rsidRPr="00992C0F">
        <w:rPr>
          <w:spacing w:val="49"/>
          <w:sz w:val="28"/>
          <w:szCs w:val="28"/>
        </w:rPr>
        <w:t xml:space="preserve"> </w:t>
      </w:r>
      <w:r w:rsidRPr="00992C0F">
        <w:rPr>
          <w:sz w:val="28"/>
          <w:szCs w:val="28"/>
        </w:rPr>
        <w:t>kola</w:t>
      </w:r>
      <w:r w:rsidRPr="00992C0F">
        <w:rPr>
          <w:spacing w:val="44"/>
          <w:sz w:val="28"/>
          <w:szCs w:val="28"/>
        </w:rPr>
        <w:t xml:space="preserve"> </w:t>
      </w:r>
      <w:r w:rsidRPr="00992C0F">
        <w:rPr>
          <w:sz w:val="28"/>
          <w:szCs w:val="28"/>
        </w:rPr>
        <w:t>postupuje</w:t>
      </w:r>
      <w:r w:rsidRPr="00992C0F">
        <w:rPr>
          <w:spacing w:val="50"/>
          <w:sz w:val="28"/>
          <w:szCs w:val="28"/>
        </w:rPr>
        <w:t xml:space="preserve"> </w:t>
      </w:r>
      <w:r w:rsidRPr="00992C0F">
        <w:rPr>
          <w:sz w:val="28"/>
          <w:szCs w:val="28"/>
        </w:rPr>
        <w:t>do</w:t>
      </w:r>
      <w:r w:rsidRPr="00992C0F">
        <w:rPr>
          <w:spacing w:val="-61"/>
          <w:sz w:val="28"/>
          <w:szCs w:val="28"/>
        </w:rPr>
        <w:t xml:space="preserve"> </w:t>
      </w:r>
      <w:r w:rsidRPr="00992C0F">
        <w:rPr>
          <w:sz w:val="28"/>
          <w:szCs w:val="28"/>
        </w:rPr>
        <w:t>školského</w:t>
      </w:r>
      <w:r w:rsidRPr="00992C0F">
        <w:rPr>
          <w:spacing w:val="126"/>
          <w:sz w:val="28"/>
          <w:szCs w:val="28"/>
        </w:rPr>
        <w:t xml:space="preserve"> </w:t>
      </w:r>
      <w:r w:rsidRPr="00992C0F">
        <w:rPr>
          <w:sz w:val="28"/>
          <w:szCs w:val="28"/>
        </w:rPr>
        <w:t>kola,</w:t>
      </w:r>
      <w:r w:rsidRPr="00992C0F">
        <w:rPr>
          <w:spacing w:val="127"/>
          <w:sz w:val="28"/>
          <w:szCs w:val="28"/>
        </w:rPr>
        <w:t xml:space="preserve"> </w:t>
      </w:r>
      <w:r w:rsidRPr="00992C0F">
        <w:rPr>
          <w:sz w:val="28"/>
          <w:szCs w:val="28"/>
        </w:rPr>
        <w:t>potom</w:t>
      </w:r>
      <w:r w:rsidRPr="00992C0F">
        <w:rPr>
          <w:spacing w:val="118"/>
          <w:sz w:val="28"/>
          <w:szCs w:val="28"/>
        </w:rPr>
        <w:t xml:space="preserve"> </w:t>
      </w:r>
      <w:r w:rsidRPr="00992C0F">
        <w:rPr>
          <w:sz w:val="28"/>
          <w:szCs w:val="28"/>
        </w:rPr>
        <w:t>do</w:t>
      </w:r>
      <w:r w:rsidRPr="00992C0F">
        <w:rPr>
          <w:spacing w:val="126"/>
          <w:sz w:val="28"/>
          <w:szCs w:val="28"/>
        </w:rPr>
        <w:t xml:space="preserve"> </w:t>
      </w:r>
      <w:r w:rsidRPr="00992C0F">
        <w:rPr>
          <w:sz w:val="28"/>
          <w:szCs w:val="28"/>
        </w:rPr>
        <w:t>obvodného,</w:t>
      </w:r>
      <w:r w:rsidRPr="00992C0F">
        <w:rPr>
          <w:spacing w:val="127"/>
          <w:sz w:val="28"/>
          <w:szCs w:val="28"/>
        </w:rPr>
        <w:t xml:space="preserve"> </w:t>
      </w:r>
      <w:r w:rsidRPr="00992C0F">
        <w:rPr>
          <w:sz w:val="28"/>
          <w:szCs w:val="28"/>
        </w:rPr>
        <w:t>okresného</w:t>
      </w:r>
      <w:r w:rsidRPr="00992C0F">
        <w:rPr>
          <w:spacing w:val="127"/>
          <w:sz w:val="28"/>
          <w:szCs w:val="28"/>
        </w:rPr>
        <w:t xml:space="preserve"> </w:t>
      </w:r>
      <w:r w:rsidRPr="00992C0F">
        <w:rPr>
          <w:sz w:val="28"/>
          <w:szCs w:val="28"/>
        </w:rPr>
        <w:t>alebo</w:t>
      </w:r>
    </w:p>
    <w:p w14:paraId="29DC274A" w14:textId="77777777" w:rsidR="00E54606" w:rsidRPr="00992C0F" w:rsidRDefault="00E54606" w:rsidP="00E54606">
      <w:pPr>
        <w:tabs>
          <w:tab w:val="left" w:pos="6964"/>
        </w:tabs>
        <w:spacing w:before="43" w:line="237" w:lineRule="auto"/>
        <w:ind w:left="136" w:right="125"/>
        <w:jc w:val="both"/>
        <w:rPr>
          <w:sz w:val="28"/>
          <w:szCs w:val="28"/>
        </w:rPr>
      </w:pPr>
      <w:r w:rsidRPr="00992C0F">
        <w:rPr>
          <w:b/>
          <w:sz w:val="28"/>
          <w:szCs w:val="28"/>
        </w:rPr>
        <w:t>regionálneho</w:t>
      </w:r>
      <w:r w:rsidRPr="00992C0F">
        <w:rPr>
          <w:b/>
          <w:spacing w:val="57"/>
          <w:sz w:val="28"/>
          <w:szCs w:val="28"/>
        </w:rPr>
        <w:t xml:space="preserve"> </w:t>
      </w:r>
      <w:r w:rsidRPr="00992C0F">
        <w:rPr>
          <w:b/>
          <w:sz w:val="28"/>
          <w:szCs w:val="28"/>
        </w:rPr>
        <w:t>kola</w:t>
      </w:r>
      <w:r w:rsidRPr="00992C0F">
        <w:rPr>
          <w:sz w:val="28"/>
          <w:szCs w:val="28"/>
        </w:rPr>
        <w:t>.</w:t>
      </w:r>
    </w:p>
    <w:p w14:paraId="7DDBFFB2" w14:textId="77777777" w:rsidR="00E54606" w:rsidRPr="00992C0F" w:rsidRDefault="00E54606" w:rsidP="00E54606">
      <w:pPr>
        <w:spacing w:before="77" w:line="244" w:lineRule="auto"/>
        <w:ind w:left="136"/>
        <w:rPr>
          <w:sz w:val="28"/>
          <w:szCs w:val="28"/>
        </w:rPr>
      </w:pPr>
      <w:r w:rsidRPr="00992C0F">
        <w:rPr>
          <w:sz w:val="28"/>
          <w:szCs w:val="28"/>
        </w:rPr>
        <w:t>Z</w:t>
      </w:r>
      <w:r w:rsidRPr="00992C0F">
        <w:rPr>
          <w:spacing w:val="5"/>
          <w:sz w:val="28"/>
          <w:szCs w:val="28"/>
        </w:rPr>
        <w:t xml:space="preserve"> </w:t>
      </w:r>
      <w:r w:rsidRPr="00992C0F">
        <w:rPr>
          <w:sz w:val="28"/>
          <w:szCs w:val="28"/>
        </w:rPr>
        <w:t>regionálneho</w:t>
      </w:r>
      <w:r w:rsidRPr="00992C0F">
        <w:rPr>
          <w:spacing w:val="37"/>
          <w:sz w:val="28"/>
          <w:szCs w:val="28"/>
        </w:rPr>
        <w:t xml:space="preserve"> </w:t>
      </w:r>
      <w:r w:rsidRPr="00992C0F">
        <w:rPr>
          <w:sz w:val="28"/>
          <w:szCs w:val="28"/>
        </w:rPr>
        <w:t>kola</w:t>
      </w:r>
      <w:r w:rsidRPr="00992C0F">
        <w:rPr>
          <w:spacing w:val="36"/>
          <w:sz w:val="28"/>
          <w:szCs w:val="28"/>
        </w:rPr>
        <w:t xml:space="preserve"> </w:t>
      </w:r>
      <w:r w:rsidRPr="00992C0F">
        <w:rPr>
          <w:sz w:val="28"/>
          <w:szCs w:val="28"/>
        </w:rPr>
        <w:t>postupujú</w:t>
      </w:r>
      <w:r w:rsidRPr="00992C0F">
        <w:rPr>
          <w:spacing w:val="36"/>
          <w:sz w:val="28"/>
          <w:szCs w:val="28"/>
        </w:rPr>
        <w:t xml:space="preserve"> </w:t>
      </w:r>
      <w:r w:rsidRPr="00992C0F">
        <w:rPr>
          <w:sz w:val="28"/>
          <w:szCs w:val="28"/>
        </w:rPr>
        <w:t>víťazi</w:t>
      </w:r>
      <w:r w:rsidRPr="00992C0F">
        <w:rPr>
          <w:spacing w:val="39"/>
          <w:sz w:val="28"/>
          <w:szCs w:val="28"/>
        </w:rPr>
        <w:t xml:space="preserve"> </w:t>
      </w:r>
      <w:r w:rsidRPr="00992C0F">
        <w:rPr>
          <w:sz w:val="28"/>
          <w:szCs w:val="28"/>
        </w:rPr>
        <w:t>do</w:t>
      </w:r>
      <w:r w:rsidRPr="00992C0F">
        <w:rPr>
          <w:spacing w:val="36"/>
          <w:sz w:val="28"/>
          <w:szCs w:val="28"/>
        </w:rPr>
        <w:t xml:space="preserve"> </w:t>
      </w:r>
      <w:r w:rsidRPr="00992C0F">
        <w:rPr>
          <w:sz w:val="28"/>
          <w:szCs w:val="28"/>
        </w:rPr>
        <w:t>krajských</w:t>
      </w:r>
      <w:r w:rsidRPr="00992C0F">
        <w:rPr>
          <w:spacing w:val="36"/>
          <w:sz w:val="28"/>
          <w:szCs w:val="28"/>
        </w:rPr>
        <w:t xml:space="preserve"> </w:t>
      </w:r>
      <w:r w:rsidRPr="00992C0F">
        <w:rPr>
          <w:sz w:val="28"/>
          <w:szCs w:val="28"/>
        </w:rPr>
        <w:t>súťaží.</w:t>
      </w:r>
      <w:r w:rsidRPr="00992C0F">
        <w:rPr>
          <w:spacing w:val="36"/>
          <w:sz w:val="28"/>
          <w:szCs w:val="28"/>
        </w:rPr>
        <w:t xml:space="preserve"> </w:t>
      </w:r>
      <w:r w:rsidRPr="00992C0F">
        <w:rPr>
          <w:sz w:val="28"/>
          <w:szCs w:val="28"/>
        </w:rPr>
        <w:t>Víťazi</w:t>
      </w:r>
      <w:r w:rsidRPr="00992C0F">
        <w:rPr>
          <w:spacing w:val="39"/>
          <w:sz w:val="28"/>
          <w:szCs w:val="28"/>
        </w:rPr>
        <w:t xml:space="preserve"> </w:t>
      </w:r>
      <w:r w:rsidRPr="00992C0F">
        <w:rPr>
          <w:sz w:val="28"/>
          <w:szCs w:val="28"/>
        </w:rPr>
        <w:t>krajských</w:t>
      </w:r>
      <w:r w:rsidRPr="00992C0F">
        <w:rPr>
          <w:spacing w:val="36"/>
          <w:sz w:val="28"/>
          <w:szCs w:val="28"/>
        </w:rPr>
        <w:t xml:space="preserve"> </w:t>
      </w:r>
      <w:r w:rsidRPr="00992C0F">
        <w:rPr>
          <w:sz w:val="28"/>
          <w:szCs w:val="28"/>
        </w:rPr>
        <w:t>kôl</w:t>
      </w:r>
      <w:r>
        <w:rPr>
          <w:sz w:val="28"/>
          <w:szCs w:val="28"/>
        </w:rPr>
        <w:t xml:space="preserve"> </w:t>
      </w:r>
      <w:r w:rsidRPr="00992C0F">
        <w:rPr>
          <w:spacing w:val="-61"/>
          <w:sz w:val="28"/>
          <w:szCs w:val="28"/>
        </w:rPr>
        <w:t xml:space="preserve"> </w:t>
      </w:r>
      <w:r w:rsidRPr="00992C0F">
        <w:rPr>
          <w:sz w:val="28"/>
          <w:szCs w:val="28"/>
        </w:rPr>
        <w:t>postupujú</w:t>
      </w:r>
      <w:r w:rsidRPr="00992C0F">
        <w:rPr>
          <w:spacing w:val="2"/>
          <w:sz w:val="28"/>
          <w:szCs w:val="28"/>
        </w:rPr>
        <w:t xml:space="preserve"> </w:t>
      </w:r>
      <w:r w:rsidRPr="00992C0F">
        <w:rPr>
          <w:sz w:val="28"/>
          <w:szCs w:val="28"/>
        </w:rPr>
        <w:t>do</w:t>
      </w:r>
      <w:r w:rsidRPr="00992C0F">
        <w:rPr>
          <w:spacing w:val="3"/>
          <w:sz w:val="28"/>
          <w:szCs w:val="28"/>
        </w:rPr>
        <w:t xml:space="preserve"> </w:t>
      </w:r>
      <w:r w:rsidRPr="00992C0F">
        <w:rPr>
          <w:sz w:val="28"/>
          <w:szCs w:val="28"/>
        </w:rPr>
        <w:t>celoštátneho</w:t>
      </w:r>
      <w:r w:rsidRPr="00992C0F">
        <w:rPr>
          <w:spacing w:val="3"/>
          <w:sz w:val="28"/>
          <w:szCs w:val="28"/>
        </w:rPr>
        <w:t xml:space="preserve"> </w:t>
      </w:r>
      <w:r w:rsidRPr="00992C0F">
        <w:rPr>
          <w:sz w:val="28"/>
          <w:szCs w:val="28"/>
        </w:rPr>
        <w:t>kola.</w:t>
      </w:r>
    </w:p>
    <w:p w14:paraId="7BED4A3E" w14:textId="77777777" w:rsidR="00E54606" w:rsidRPr="00992C0F" w:rsidRDefault="00E54606" w:rsidP="00E54606">
      <w:pPr>
        <w:spacing w:line="280" w:lineRule="auto"/>
        <w:ind w:left="136"/>
        <w:rPr>
          <w:sz w:val="28"/>
          <w:szCs w:val="28"/>
        </w:rPr>
      </w:pPr>
      <w:r w:rsidRPr="00992C0F">
        <w:rPr>
          <w:sz w:val="28"/>
          <w:szCs w:val="28"/>
        </w:rPr>
        <w:t>Súťaž</w:t>
      </w:r>
      <w:r w:rsidRPr="00992C0F">
        <w:rPr>
          <w:spacing w:val="9"/>
          <w:sz w:val="28"/>
          <w:szCs w:val="28"/>
        </w:rPr>
        <w:t xml:space="preserve"> </w:t>
      </w:r>
      <w:r w:rsidRPr="00992C0F">
        <w:rPr>
          <w:sz w:val="28"/>
          <w:szCs w:val="28"/>
        </w:rPr>
        <w:t>na</w:t>
      </w:r>
      <w:r w:rsidRPr="00992C0F">
        <w:rPr>
          <w:spacing w:val="10"/>
          <w:sz w:val="28"/>
          <w:szCs w:val="28"/>
        </w:rPr>
        <w:t xml:space="preserve"> </w:t>
      </w:r>
      <w:r w:rsidRPr="00992C0F">
        <w:rPr>
          <w:sz w:val="28"/>
          <w:szCs w:val="28"/>
        </w:rPr>
        <w:t>vyšších</w:t>
      </w:r>
      <w:r w:rsidRPr="00992C0F">
        <w:rPr>
          <w:spacing w:val="11"/>
          <w:sz w:val="28"/>
          <w:szCs w:val="28"/>
        </w:rPr>
        <w:t xml:space="preserve"> </w:t>
      </w:r>
      <w:r w:rsidRPr="00992C0F">
        <w:rPr>
          <w:sz w:val="28"/>
          <w:szCs w:val="28"/>
        </w:rPr>
        <w:t>stupňoch</w:t>
      </w:r>
      <w:r w:rsidRPr="00992C0F">
        <w:rPr>
          <w:spacing w:val="15"/>
          <w:sz w:val="28"/>
          <w:szCs w:val="28"/>
        </w:rPr>
        <w:t xml:space="preserve"> </w:t>
      </w:r>
      <w:r w:rsidRPr="00992C0F">
        <w:rPr>
          <w:sz w:val="28"/>
          <w:szCs w:val="28"/>
        </w:rPr>
        <w:t>pozostáva</w:t>
      </w:r>
      <w:r w:rsidRPr="00992C0F">
        <w:rPr>
          <w:spacing w:val="10"/>
          <w:sz w:val="28"/>
          <w:szCs w:val="28"/>
        </w:rPr>
        <w:t xml:space="preserve"> </w:t>
      </w:r>
      <w:r w:rsidRPr="00992C0F">
        <w:rPr>
          <w:sz w:val="28"/>
          <w:szCs w:val="28"/>
        </w:rPr>
        <w:t>zo</w:t>
      </w:r>
      <w:r w:rsidRPr="00992C0F">
        <w:rPr>
          <w:spacing w:val="10"/>
          <w:sz w:val="28"/>
          <w:szCs w:val="28"/>
        </w:rPr>
        <w:t xml:space="preserve"> </w:t>
      </w:r>
      <w:r w:rsidRPr="00992C0F">
        <w:rPr>
          <w:sz w:val="28"/>
          <w:szCs w:val="28"/>
        </w:rPr>
        <w:t>súťažných</w:t>
      </w:r>
      <w:r w:rsidRPr="00992C0F">
        <w:rPr>
          <w:spacing w:val="9"/>
          <w:sz w:val="28"/>
          <w:szCs w:val="28"/>
        </w:rPr>
        <w:t xml:space="preserve"> </w:t>
      </w:r>
      <w:r w:rsidRPr="00992C0F">
        <w:rPr>
          <w:sz w:val="28"/>
          <w:szCs w:val="28"/>
        </w:rPr>
        <w:t>vystúpení,</w:t>
      </w:r>
      <w:r w:rsidRPr="00992C0F">
        <w:rPr>
          <w:spacing w:val="5"/>
          <w:sz w:val="28"/>
          <w:szCs w:val="28"/>
        </w:rPr>
        <w:t xml:space="preserve"> </w:t>
      </w:r>
      <w:r w:rsidRPr="00992C0F">
        <w:rPr>
          <w:sz w:val="28"/>
          <w:szCs w:val="28"/>
        </w:rPr>
        <w:t>interného</w:t>
      </w:r>
      <w:r w:rsidRPr="00992C0F">
        <w:rPr>
          <w:spacing w:val="10"/>
          <w:sz w:val="28"/>
          <w:szCs w:val="28"/>
        </w:rPr>
        <w:t xml:space="preserve"> </w:t>
      </w:r>
      <w:r w:rsidRPr="00992C0F">
        <w:rPr>
          <w:sz w:val="28"/>
          <w:szCs w:val="28"/>
        </w:rPr>
        <w:t>hodnotenia</w:t>
      </w:r>
      <w:r>
        <w:rPr>
          <w:sz w:val="28"/>
          <w:szCs w:val="28"/>
        </w:rPr>
        <w:t xml:space="preserve"> </w:t>
      </w:r>
      <w:r w:rsidRPr="00992C0F">
        <w:rPr>
          <w:spacing w:val="-61"/>
          <w:sz w:val="28"/>
          <w:szCs w:val="28"/>
        </w:rPr>
        <w:t xml:space="preserve"> </w:t>
      </w:r>
      <w:r w:rsidRPr="00992C0F">
        <w:rPr>
          <w:sz w:val="28"/>
          <w:szCs w:val="28"/>
        </w:rPr>
        <w:t>poroty,</w:t>
      </w:r>
      <w:r w:rsidRPr="00992C0F">
        <w:rPr>
          <w:spacing w:val="-1"/>
          <w:sz w:val="28"/>
          <w:szCs w:val="28"/>
        </w:rPr>
        <w:t xml:space="preserve"> </w:t>
      </w:r>
      <w:r w:rsidRPr="00992C0F">
        <w:rPr>
          <w:sz w:val="28"/>
          <w:szCs w:val="28"/>
        </w:rPr>
        <w:t>odborného seminára a</w:t>
      </w:r>
      <w:r w:rsidRPr="00992C0F">
        <w:rPr>
          <w:spacing w:val="7"/>
          <w:sz w:val="28"/>
          <w:szCs w:val="28"/>
        </w:rPr>
        <w:t xml:space="preserve"> </w:t>
      </w:r>
      <w:r w:rsidRPr="00992C0F">
        <w:rPr>
          <w:sz w:val="28"/>
          <w:szCs w:val="28"/>
        </w:rPr>
        <w:t>môže</w:t>
      </w:r>
      <w:r w:rsidRPr="00992C0F">
        <w:rPr>
          <w:spacing w:val="-1"/>
          <w:sz w:val="28"/>
          <w:szCs w:val="28"/>
        </w:rPr>
        <w:t xml:space="preserve"> </w:t>
      </w:r>
      <w:r w:rsidRPr="00992C0F">
        <w:rPr>
          <w:sz w:val="28"/>
          <w:szCs w:val="28"/>
        </w:rPr>
        <w:t>byť obohatená o</w:t>
      </w:r>
      <w:r w:rsidRPr="00992C0F">
        <w:rPr>
          <w:spacing w:val="5"/>
          <w:sz w:val="28"/>
          <w:szCs w:val="28"/>
        </w:rPr>
        <w:t xml:space="preserve"> </w:t>
      </w:r>
      <w:r w:rsidRPr="00992C0F">
        <w:rPr>
          <w:sz w:val="28"/>
          <w:szCs w:val="28"/>
        </w:rPr>
        <w:t>tvorivé</w:t>
      </w:r>
      <w:r w:rsidRPr="00992C0F">
        <w:rPr>
          <w:spacing w:val="-1"/>
          <w:sz w:val="28"/>
          <w:szCs w:val="28"/>
        </w:rPr>
        <w:t xml:space="preserve"> </w:t>
      </w:r>
      <w:r w:rsidRPr="00992C0F">
        <w:rPr>
          <w:sz w:val="28"/>
          <w:szCs w:val="28"/>
        </w:rPr>
        <w:t>dielne</w:t>
      </w:r>
      <w:r w:rsidRPr="00992C0F">
        <w:rPr>
          <w:spacing w:val="1"/>
          <w:sz w:val="28"/>
          <w:szCs w:val="28"/>
        </w:rPr>
        <w:t xml:space="preserve"> </w:t>
      </w:r>
      <w:r w:rsidRPr="00992C0F">
        <w:rPr>
          <w:sz w:val="28"/>
          <w:szCs w:val="28"/>
        </w:rPr>
        <w:t>alebo</w:t>
      </w:r>
      <w:r w:rsidRPr="00992C0F">
        <w:rPr>
          <w:spacing w:val="-4"/>
          <w:sz w:val="28"/>
          <w:szCs w:val="28"/>
        </w:rPr>
        <w:t xml:space="preserve"> </w:t>
      </w:r>
      <w:r w:rsidRPr="00992C0F">
        <w:rPr>
          <w:sz w:val="28"/>
          <w:szCs w:val="28"/>
        </w:rPr>
        <w:t>iné aktivity.</w:t>
      </w:r>
    </w:p>
    <w:p w14:paraId="59463305" w14:textId="77777777" w:rsidR="00E54606" w:rsidRPr="00992C0F" w:rsidRDefault="00E54606" w:rsidP="00E54606">
      <w:pPr>
        <w:spacing w:before="4"/>
        <w:rPr>
          <w:sz w:val="28"/>
          <w:szCs w:val="28"/>
        </w:rPr>
      </w:pPr>
    </w:p>
    <w:p w14:paraId="75202273" w14:textId="77777777" w:rsidR="00E54606" w:rsidRPr="00E54606" w:rsidRDefault="00E54606" w:rsidP="00E54606">
      <w:pPr>
        <w:rPr>
          <w:color w:val="4472C4" w:themeColor="accent1"/>
          <w:sz w:val="28"/>
          <w:szCs w:val="28"/>
        </w:rPr>
      </w:pPr>
      <w:r w:rsidRPr="00E54606">
        <w:rPr>
          <w:b/>
          <w:color w:val="4472C4" w:themeColor="accent1"/>
          <w:sz w:val="28"/>
          <w:szCs w:val="28"/>
          <w:u w:val="thick" w:color="2E5395"/>
        </w:rPr>
        <w:t>Termíny ukončenia jednotlivých kôl</w:t>
      </w:r>
      <w:r w:rsidRPr="00E54606">
        <w:rPr>
          <w:b/>
          <w:color w:val="4472C4" w:themeColor="accent1"/>
          <w:sz w:val="28"/>
          <w:szCs w:val="28"/>
        </w:rPr>
        <w:t xml:space="preserve"> </w:t>
      </w:r>
      <w:r w:rsidRPr="00E54606">
        <w:rPr>
          <w:color w:val="4472C4" w:themeColor="accent1"/>
          <w:sz w:val="28"/>
          <w:szCs w:val="28"/>
        </w:rPr>
        <w:t>:</w:t>
      </w:r>
    </w:p>
    <w:p w14:paraId="6CD69B99" w14:textId="77777777" w:rsidR="00E54606" w:rsidRPr="00992C0F" w:rsidRDefault="00E54606" w:rsidP="00E54606">
      <w:pPr>
        <w:rPr>
          <w:rFonts w:eastAsiaTheme="minorHAnsi"/>
          <w:sz w:val="28"/>
          <w:szCs w:val="28"/>
        </w:rPr>
      </w:pPr>
      <w:r w:rsidRPr="00992C0F">
        <w:rPr>
          <w:sz w:val="28"/>
          <w:szCs w:val="28"/>
        </w:rPr>
        <w:t xml:space="preserve">Školské kolá                            </w:t>
      </w:r>
      <w:r>
        <w:rPr>
          <w:sz w:val="28"/>
          <w:szCs w:val="28"/>
        </w:rPr>
        <w:t xml:space="preserve"> </w:t>
      </w:r>
      <w:r w:rsidRPr="00992C0F">
        <w:rPr>
          <w:sz w:val="28"/>
          <w:szCs w:val="28"/>
        </w:rPr>
        <w:t>do 31.1.2022</w:t>
      </w:r>
    </w:p>
    <w:p w14:paraId="001C264F" w14:textId="77777777" w:rsidR="00E54606" w:rsidRPr="00992C0F" w:rsidRDefault="00E54606" w:rsidP="00E54606">
      <w:pPr>
        <w:rPr>
          <w:sz w:val="28"/>
          <w:szCs w:val="28"/>
        </w:rPr>
      </w:pPr>
      <w:r w:rsidRPr="00992C0F">
        <w:rPr>
          <w:sz w:val="28"/>
          <w:szCs w:val="28"/>
        </w:rPr>
        <w:t>Obvodné kolá                          do 29.2.2022</w:t>
      </w:r>
    </w:p>
    <w:p w14:paraId="52F66390" w14:textId="77777777" w:rsidR="00E54606" w:rsidRPr="00992C0F" w:rsidRDefault="00E54606" w:rsidP="00E54606">
      <w:pPr>
        <w:rPr>
          <w:sz w:val="28"/>
          <w:szCs w:val="28"/>
        </w:rPr>
      </w:pPr>
      <w:r w:rsidRPr="00992C0F">
        <w:rPr>
          <w:sz w:val="28"/>
          <w:szCs w:val="28"/>
        </w:rPr>
        <w:t xml:space="preserve">Okresné kolá                           </w:t>
      </w:r>
      <w:r>
        <w:rPr>
          <w:sz w:val="28"/>
          <w:szCs w:val="28"/>
        </w:rPr>
        <w:t xml:space="preserve"> </w:t>
      </w:r>
      <w:r w:rsidRPr="00992C0F">
        <w:rPr>
          <w:sz w:val="28"/>
          <w:szCs w:val="28"/>
        </w:rPr>
        <w:t>do 31.3.2022</w:t>
      </w:r>
    </w:p>
    <w:p w14:paraId="5156745D" w14:textId="77777777" w:rsidR="00E54606" w:rsidRPr="00296936" w:rsidRDefault="00E54606" w:rsidP="00E54606">
      <w:pPr>
        <w:rPr>
          <w:b/>
          <w:bCs/>
          <w:sz w:val="28"/>
          <w:szCs w:val="28"/>
        </w:rPr>
      </w:pPr>
      <w:r w:rsidRPr="00296936">
        <w:rPr>
          <w:b/>
          <w:bCs/>
          <w:sz w:val="28"/>
          <w:szCs w:val="28"/>
        </w:rPr>
        <w:t>Regionálne kolá                      do 20.4.2022</w:t>
      </w:r>
    </w:p>
    <w:p w14:paraId="7CBAEEF8" w14:textId="77777777" w:rsidR="00E54606" w:rsidRPr="00296936" w:rsidRDefault="00E54606" w:rsidP="00E54606">
      <w:pPr>
        <w:rPr>
          <w:b/>
          <w:bCs/>
          <w:sz w:val="28"/>
          <w:szCs w:val="28"/>
        </w:rPr>
      </w:pPr>
      <w:r w:rsidRPr="00296936">
        <w:rPr>
          <w:b/>
          <w:bCs/>
          <w:sz w:val="28"/>
          <w:szCs w:val="28"/>
        </w:rPr>
        <w:t>Krajské kolá                             do 10.5.2022</w:t>
      </w:r>
    </w:p>
    <w:p w14:paraId="2A6EA278" w14:textId="77777777" w:rsidR="00E54606" w:rsidRPr="00AC0E32" w:rsidRDefault="00E54606" w:rsidP="00E54606">
      <w:pPr>
        <w:rPr>
          <w:b/>
          <w:bCs/>
        </w:rPr>
      </w:pPr>
      <w:r w:rsidRPr="00AC0E32">
        <w:rPr>
          <w:b/>
          <w:bCs/>
          <w:sz w:val="28"/>
          <w:szCs w:val="28"/>
        </w:rPr>
        <w:t>Celoštátne kolo                       22.-25.6.2022</w:t>
      </w:r>
    </w:p>
    <w:p w14:paraId="715BB187" w14:textId="77777777" w:rsidR="00E54606" w:rsidRDefault="00E54606" w:rsidP="00E54606">
      <w:pPr>
        <w:spacing w:before="3"/>
        <w:rPr>
          <w:sz w:val="36"/>
        </w:rPr>
      </w:pPr>
    </w:p>
    <w:p w14:paraId="65B6835F" w14:textId="77777777" w:rsidR="00E54606" w:rsidRDefault="00E54606" w:rsidP="00E54606">
      <w:pPr>
        <w:spacing w:before="3"/>
        <w:rPr>
          <w:sz w:val="36"/>
        </w:rPr>
      </w:pPr>
    </w:p>
    <w:p w14:paraId="25DAD31E" w14:textId="77777777" w:rsidR="00E54606" w:rsidRDefault="00E54606" w:rsidP="00E54606">
      <w:pPr>
        <w:spacing w:before="3"/>
        <w:rPr>
          <w:sz w:val="36"/>
        </w:rPr>
      </w:pPr>
    </w:p>
    <w:p w14:paraId="56E1E630" w14:textId="77777777" w:rsidR="00E54606" w:rsidRPr="006C1C41" w:rsidRDefault="00E54606" w:rsidP="00E54606">
      <w:pPr>
        <w:spacing w:before="3"/>
        <w:rPr>
          <w:sz w:val="36"/>
        </w:rPr>
      </w:pPr>
    </w:p>
    <w:p w14:paraId="3348936F" w14:textId="77777777" w:rsidR="00E54606" w:rsidRPr="00E54606" w:rsidRDefault="00E54606" w:rsidP="00E54606">
      <w:pPr>
        <w:pStyle w:val="Nadpis2"/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</w:pP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Súťažné</w:t>
      </w:r>
      <w:r w:rsidRPr="00E54606">
        <w:rPr>
          <w:rFonts w:ascii="Calibri" w:hAnsi="Calibri" w:cs="Calibri"/>
          <w:color w:val="4472C4" w:themeColor="accent1"/>
          <w:spacing w:val="-4"/>
          <w:sz w:val="28"/>
          <w:szCs w:val="28"/>
          <w:u w:val="thick" w:color="2E5395"/>
        </w:rPr>
        <w:t xml:space="preserve"> </w:t>
      </w:r>
      <w:r w:rsidRPr="00E54606">
        <w:rPr>
          <w:rFonts w:ascii="Calibri" w:hAnsi="Calibri" w:cs="Calibri"/>
          <w:color w:val="4472C4" w:themeColor="accent1"/>
          <w:sz w:val="28"/>
          <w:szCs w:val="28"/>
          <w:u w:val="thick" w:color="2E5395"/>
        </w:rPr>
        <w:t>kategórie</w:t>
      </w:r>
    </w:p>
    <w:p w14:paraId="024CD48E" w14:textId="77777777" w:rsidR="00E54606" w:rsidRPr="006C1C41" w:rsidRDefault="00E54606" w:rsidP="00E54606">
      <w:pPr>
        <w:pStyle w:val="Nadpis2"/>
        <w:rPr>
          <w:rFonts w:ascii="Calibri" w:hAnsi="Calibri" w:cs="Calibri"/>
          <w:color w:val="2E5395"/>
          <w:u w:val="thick" w:color="2E5395"/>
        </w:rPr>
      </w:pPr>
    </w:p>
    <w:p w14:paraId="58830D26" w14:textId="77777777" w:rsidR="00E54606" w:rsidRPr="00296936" w:rsidRDefault="00E54606" w:rsidP="00E54606">
      <w:pPr>
        <w:pStyle w:val="Nadpis1"/>
        <w:tabs>
          <w:tab w:val="left" w:pos="1110"/>
        </w:tabs>
        <w:spacing w:before="41"/>
        <w:rPr>
          <w:rFonts w:ascii="Calibri" w:hAnsi="Calibri" w:cs="Calibri"/>
          <w:b/>
          <w:bCs/>
        </w:rPr>
      </w:pPr>
      <w:r w:rsidRPr="00296936">
        <w:rPr>
          <w:rFonts w:ascii="Calibri" w:hAnsi="Calibri" w:cs="Calibri"/>
          <w:b/>
          <w:bCs/>
          <w:color w:val="000009"/>
        </w:rPr>
        <w:t>Súťaž</w:t>
      </w:r>
      <w:r w:rsidRPr="00296936">
        <w:rPr>
          <w:rFonts w:ascii="Calibri" w:hAnsi="Calibri" w:cs="Calibri"/>
          <w:b/>
          <w:bCs/>
          <w:color w:val="000009"/>
          <w:spacing w:val="-3"/>
        </w:rPr>
        <w:t xml:space="preserve"> </w:t>
      </w:r>
      <w:r w:rsidRPr="00296936">
        <w:rPr>
          <w:rFonts w:ascii="Calibri" w:hAnsi="Calibri" w:cs="Calibri"/>
          <w:b/>
          <w:bCs/>
          <w:color w:val="000009"/>
        </w:rPr>
        <w:t>jednotlivcov</w:t>
      </w:r>
    </w:p>
    <w:p w14:paraId="369C422D" w14:textId="77777777" w:rsidR="00E54606" w:rsidRPr="00296936" w:rsidRDefault="00E54606" w:rsidP="00E54606">
      <w:pPr>
        <w:spacing w:before="38"/>
        <w:ind w:left="1110"/>
        <w:rPr>
          <w:b/>
          <w:sz w:val="28"/>
          <w:szCs w:val="28"/>
        </w:rPr>
      </w:pPr>
      <w:r w:rsidRPr="00296936">
        <w:rPr>
          <w:color w:val="000009"/>
          <w:sz w:val="28"/>
          <w:szCs w:val="28"/>
        </w:rPr>
        <w:t>Vo</w:t>
      </w:r>
      <w:r w:rsidRPr="00296936">
        <w:rPr>
          <w:color w:val="000009"/>
          <w:spacing w:val="48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všetkých</w:t>
      </w:r>
      <w:r w:rsidRPr="00296936">
        <w:rPr>
          <w:color w:val="000009"/>
          <w:spacing w:val="48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kategóriách</w:t>
      </w:r>
      <w:r w:rsidRPr="00296936">
        <w:rPr>
          <w:color w:val="000009"/>
          <w:spacing w:val="47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sa</w:t>
      </w:r>
      <w:r w:rsidRPr="00296936">
        <w:rPr>
          <w:b/>
          <w:color w:val="000009"/>
          <w:spacing w:val="48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súťaží</w:t>
      </w:r>
      <w:r w:rsidRPr="00296936">
        <w:rPr>
          <w:b/>
          <w:color w:val="000009"/>
          <w:spacing w:val="49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osobitne</w:t>
      </w:r>
      <w:r w:rsidRPr="00296936">
        <w:rPr>
          <w:b/>
          <w:color w:val="000009"/>
          <w:spacing w:val="46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v</w:t>
      </w:r>
      <w:r w:rsidRPr="00296936">
        <w:rPr>
          <w:b/>
          <w:color w:val="000009"/>
          <w:spacing w:val="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prednese</w:t>
      </w:r>
      <w:r w:rsidRPr="00296936">
        <w:rPr>
          <w:b/>
          <w:color w:val="000009"/>
          <w:spacing w:val="49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poézie</w:t>
      </w:r>
      <w:r w:rsidRPr="00296936">
        <w:rPr>
          <w:b/>
          <w:color w:val="000009"/>
          <w:spacing w:val="48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a</w:t>
      </w:r>
      <w:r w:rsidRPr="00296936">
        <w:rPr>
          <w:b/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osobitne</w:t>
      </w:r>
      <w:r w:rsidRPr="00296936">
        <w:rPr>
          <w:b/>
          <w:color w:val="000009"/>
          <w:spacing w:val="48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v</w:t>
      </w:r>
      <w:r w:rsidRPr="00296936">
        <w:rPr>
          <w:b/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prednese</w:t>
      </w:r>
    </w:p>
    <w:p w14:paraId="23A37AE3" w14:textId="77777777" w:rsidR="00E54606" w:rsidRPr="00296936" w:rsidRDefault="00E54606" w:rsidP="00E54606">
      <w:pPr>
        <w:pStyle w:val="Nadpis1"/>
        <w:spacing w:before="42"/>
        <w:ind w:left="1110"/>
        <w:rPr>
          <w:rFonts w:ascii="Calibri" w:hAnsi="Calibri" w:cs="Calibri"/>
          <w:sz w:val="28"/>
          <w:szCs w:val="28"/>
        </w:rPr>
      </w:pPr>
      <w:r w:rsidRPr="00296936">
        <w:rPr>
          <w:rFonts w:ascii="Calibri" w:hAnsi="Calibri" w:cs="Calibri"/>
          <w:color w:val="000009"/>
          <w:sz w:val="28"/>
          <w:szCs w:val="28"/>
        </w:rPr>
        <w:t>prózy.</w:t>
      </w:r>
    </w:p>
    <w:p w14:paraId="51AE1554" w14:textId="77777777" w:rsidR="00E54606" w:rsidRPr="00296936" w:rsidRDefault="00E54606" w:rsidP="00E54606">
      <w:pPr>
        <w:tabs>
          <w:tab w:val="left" w:pos="1818"/>
        </w:tabs>
        <w:spacing w:before="41"/>
        <w:rPr>
          <w:b/>
          <w:bCs/>
          <w:i/>
          <w:iCs/>
          <w:sz w:val="28"/>
          <w:szCs w:val="28"/>
        </w:rPr>
      </w:pPr>
      <w:r w:rsidRPr="00296936">
        <w:rPr>
          <w:b/>
          <w:bCs/>
          <w:i/>
          <w:iCs/>
          <w:color w:val="000009"/>
          <w:sz w:val="28"/>
          <w:szCs w:val="28"/>
        </w:rPr>
        <w:t>Umelecký</w:t>
      </w:r>
      <w:r w:rsidRPr="00296936">
        <w:rPr>
          <w:b/>
          <w:bCs/>
          <w:i/>
          <w:iCs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bCs/>
          <w:i/>
          <w:iCs/>
          <w:color w:val="000009"/>
          <w:sz w:val="28"/>
          <w:szCs w:val="28"/>
        </w:rPr>
        <w:t>prednes</w:t>
      </w:r>
      <w:r w:rsidRPr="00296936">
        <w:rPr>
          <w:b/>
          <w:bCs/>
          <w:i/>
          <w:iCs/>
          <w:color w:val="000009"/>
          <w:spacing w:val="-4"/>
          <w:sz w:val="28"/>
          <w:szCs w:val="28"/>
        </w:rPr>
        <w:t xml:space="preserve"> </w:t>
      </w:r>
      <w:r w:rsidRPr="00296936">
        <w:rPr>
          <w:b/>
          <w:bCs/>
          <w:i/>
          <w:iCs/>
          <w:color w:val="000009"/>
          <w:sz w:val="28"/>
          <w:szCs w:val="28"/>
        </w:rPr>
        <w:t>detí:</w:t>
      </w:r>
    </w:p>
    <w:p w14:paraId="1E752091" w14:textId="77777777" w:rsidR="00E54606" w:rsidRPr="00296936" w:rsidRDefault="00E54606" w:rsidP="00E54606">
      <w:pPr>
        <w:pStyle w:val="Nadpis1"/>
        <w:numPr>
          <w:ilvl w:val="4"/>
          <w:numId w:val="4"/>
        </w:numPr>
        <w:tabs>
          <w:tab w:val="num" w:pos="360"/>
          <w:tab w:val="left" w:pos="2102"/>
        </w:tabs>
        <w:spacing w:before="38"/>
        <w:ind w:left="0" w:firstLine="0"/>
        <w:rPr>
          <w:rFonts w:ascii="Calibri" w:hAnsi="Calibri" w:cs="Calibri"/>
          <w:sz w:val="28"/>
          <w:szCs w:val="28"/>
        </w:rPr>
      </w:pPr>
      <w:r w:rsidRPr="00296936">
        <w:rPr>
          <w:rFonts w:ascii="Calibri" w:hAnsi="Calibri" w:cs="Calibri"/>
          <w:color w:val="000009"/>
          <w:sz w:val="28"/>
          <w:szCs w:val="28"/>
        </w:rPr>
        <w:t>kategória</w:t>
      </w:r>
    </w:p>
    <w:p w14:paraId="0E6F277B" w14:textId="77777777" w:rsidR="00E54606" w:rsidRPr="00296936" w:rsidRDefault="00E54606" w:rsidP="00E54606">
      <w:pPr>
        <w:numPr>
          <w:ilvl w:val="5"/>
          <w:numId w:val="4"/>
        </w:numPr>
        <w:tabs>
          <w:tab w:val="left" w:pos="2526"/>
          <w:tab w:val="left" w:pos="2527"/>
        </w:tabs>
        <w:spacing w:before="42"/>
        <w:ind w:hanging="361"/>
        <w:rPr>
          <w:sz w:val="28"/>
          <w:szCs w:val="28"/>
        </w:rPr>
      </w:pPr>
      <w:r w:rsidRPr="00296936">
        <w:rPr>
          <w:b/>
          <w:color w:val="000009"/>
          <w:sz w:val="28"/>
          <w:szCs w:val="28"/>
        </w:rPr>
        <w:t>žiaci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2.</w:t>
      </w:r>
      <w:r w:rsidRPr="00296936">
        <w:rPr>
          <w:b/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–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4.</w:t>
      </w:r>
      <w:r w:rsidRPr="00296936">
        <w:rPr>
          <w:b/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ročníka</w:t>
      </w:r>
      <w:r w:rsidRPr="00296936">
        <w:rPr>
          <w:b/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základných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škôl a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žiaci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základných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umeleckých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škôl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vo</w:t>
      </w:r>
    </w:p>
    <w:p w14:paraId="594A5420" w14:textId="77777777" w:rsidR="00E54606" w:rsidRPr="00296936" w:rsidRDefault="00E54606" w:rsidP="00E54606">
      <w:pPr>
        <w:spacing w:before="41"/>
        <w:ind w:left="2526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veku</w:t>
      </w:r>
      <w:r w:rsidRPr="00296936">
        <w:rPr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7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–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10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rokov,</w:t>
      </w:r>
    </w:p>
    <w:p w14:paraId="138A438B" w14:textId="77777777" w:rsidR="00E54606" w:rsidRPr="00296936" w:rsidRDefault="00E54606" w:rsidP="00E54606">
      <w:pPr>
        <w:numPr>
          <w:ilvl w:val="5"/>
          <w:numId w:val="4"/>
        </w:numPr>
        <w:tabs>
          <w:tab w:val="left" w:pos="2526"/>
          <w:tab w:val="left" w:pos="2527"/>
        </w:tabs>
        <w:spacing w:before="39"/>
        <w:ind w:hanging="361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prednes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poézie</w:t>
      </w:r>
      <w:r w:rsidRPr="00296936">
        <w:rPr>
          <w:b/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5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,</w:t>
      </w:r>
    </w:p>
    <w:p w14:paraId="3A4DDEE6" w14:textId="77777777" w:rsidR="00E54606" w:rsidRPr="00296936" w:rsidRDefault="00E54606" w:rsidP="00E54606">
      <w:pPr>
        <w:numPr>
          <w:ilvl w:val="5"/>
          <w:numId w:val="4"/>
        </w:numPr>
        <w:tabs>
          <w:tab w:val="left" w:pos="2526"/>
          <w:tab w:val="left" w:pos="2527"/>
        </w:tabs>
        <w:spacing w:before="41"/>
        <w:ind w:hanging="361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prednes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prózy</w:t>
      </w:r>
      <w:r w:rsidRPr="00296936">
        <w:rPr>
          <w:b/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6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.</w:t>
      </w:r>
    </w:p>
    <w:p w14:paraId="586CE842" w14:textId="77777777" w:rsidR="00E54606" w:rsidRPr="00296936" w:rsidRDefault="00E54606" w:rsidP="00E54606">
      <w:pPr>
        <w:pStyle w:val="Nadpis1"/>
        <w:numPr>
          <w:ilvl w:val="4"/>
          <w:numId w:val="4"/>
        </w:numPr>
        <w:tabs>
          <w:tab w:val="num" w:pos="360"/>
          <w:tab w:val="left" w:pos="2102"/>
        </w:tabs>
        <w:spacing w:before="39"/>
        <w:ind w:left="0" w:firstLine="0"/>
        <w:rPr>
          <w:rFonts w:ascii="Calibri" w:hAnsi="Calibri" w:cs="Calibri"/>
          <w:sz w:val="28"/>
          <w:szCs w:val="28"/>
        </w:rPr>
      </w:pPr>
      <w:r w:rsidRPr="00296936">
        <w:rPr>
          <w:rFonts w:ascii="Calibri" w:hAnsi="Calibri" w:cs="Calibri"/>
          <w:color w:val="000009"/>
          <w:sz w:val="28"/>
          <w:szCs w:val="28"/>
        </w:rPr>
        <w:t>kategória</w:t>
      </w:r>
    </w:p>
    <w:p w14:paraId="6517097C" w14:textId="77777777" w:rsidR="00E54606" w:rsidRPr="00296936" w:rsidRDefault="00E54606" w:rsidP="00E54606">
      <w:pPr>
        <w:numPr>
          <w:ilvl w:val="5"/>
          <w:numId w:val="4"/>
        </w:numPr>
        <w:tabs>
          <w:tab w:val="left" w:pos="2526"/>
          <w:tab w:val="left" w:pos="2527"/>
        </w:tabs>
        <w:spacing w:before="41" w:line="276" w:lineRule="auto"/>
        <w:ind w:right="134"/>
        <w:rPr>
          <w:sz w:val="28"/>
          <w:szCs w:val="28"/>
        </w:rPr>
      </w:pPr>
      <w:r w:rsidRPr="00296936">
        <w:rPr>
          <w:b/>
          <w:color w:val="000009"/>
          <w:sz w:val="28"/>
          <w:szCs w:val="28"/>
        </w:rPr>
        <w:t>žiaci</w:t>
      </w:r>
      <w:r w:rsidRPr="00296936">
        <w:rPr>
          <w:b/>
          <w:color w:val="000009"/>
          <w:spacing w:val="40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5.</w:t>
      </w:r>
      <w:r w:rsidRPr="00296936">
        <w:rPr>
          <w:b/>
          <w:color w:val="000009"/>
          <w:spacing w:val="4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–</w:t>
      </w:r>
      <w:r w:rsidRPr="00296936">
        <w:rPr>
          <w:b/>
          <w:color w:val="000009"/>
          <w:spacing w:val="4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6.</w:t>
      </w:r>
      <w:r w:rsidRPr="00296936">
        <w:rPr>
          <w:b/>
          <w:color w:val="000009"/>
          <w:spacing w:val="40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ročníka</w:t>
      </w:r>
      <w:r w:rsidRPr="00296936">
        <w:rPr>
          <w:b/>
          <w:color w:val="000009"/>
          <w:spacing w:val="4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základných</w:t>
      </w:r>
      <w:r w:rsidRPr="00296936">
        <w:rPr>
          <w:color w:val="000009"/>
          <w:spacing w:val="4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škôl</w:t>
      </w:r>
      <w:r w:rsidRPr="00296936">
        <w:rPr>
          <w:color w:val="000009"/>
          <w:spacing w:val="4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a</w:t>
      </w:r>
      <w:r w:rsidRPr="00296936">
        <w:rPr>
          <w:color w:val="000009"/>
          <w:spacing w:val="4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prímy</w:t>
      </w:r>
      <w:r w:rsidRPr="00296936">
        <w:rPr>
          <w:color w:val="000009"/>
          <w:spacing w:val="4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(1.</w:t>
      </w:r>
      <w:r w:rsidRPr="00296936">
        <w:rPr>
          <w:color w:val="000009"/>
          <w:spacing w:val="4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ročníka)</w:t>
      </w:r>
      <w:r w:rsidRPr="00296936">
        <w:rPr>
          <w:color w:val="000009"/>
          <w:spacing w:val="4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osemročných</w:t>
      </w:r>
      <w:r w:rsidRPr="00296936">
        <w:rPr>
          <w:color w:val="000009"/>
          <w:spacing w:val="-47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gymnázií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a žiaci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základných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umeleckých škôl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vo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veku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10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–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12 rokov,</w:t>
      </w:r>
    </w:p>
    <w:p w14:paraId="3FD3CE43" w14:textId="77777777" w:rsidR="00E54606" w:rsidRPr="00296936" w:rsidRDefault="00E54606" w:rsidP="00E54606">
      <w:pPr>
        <w:numPr>
          <w:ilvl w:val="5"/>
          <w:numId w:val="4"/>
        </w:numPr>
        <w:tabs>
          <w:tab w:val="left" w:pos="2526"/>
          <w:tab w:val="left" w:pos="2527"/>
        </w:tabs>
        <w:spacing w:line="280" w:lineRule="exact"/>
        <w:ind w:hanging="361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prednes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poézie</w:t>
      </w:r>
      <w:r w:rsidRPr="00296936">
        <w:rPr>
          <w:b/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5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,</w:t>
      </w:r>
    </w:p>
    <w:p w14:paraId="3B9CAF9D" w14:textId="77777777" w:rsidR="00E54606" w:rsidRPr="00296936" w:rsidRDefault="00E54606" w:rsidP="00E54606">
      <w:pPr>
        <w:numPr>
          <w:ilvl w:val="5"/>
          <w:numId w:val="4"/>
        </w:numPr>
        <w:tabs>
          <w:tab w:val="left" w:pos="2526"/>
          <w:tab w:val="left" w:pos="2527"/>
        </w:tabs>
        <w:spacing w:before="42"/>
        <w:ind w:hanging="361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prednes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prózy</w:t>
      </w:r>
      <w:r w:rsidRPr="00296936">
        <w:rPr>
          <w:b/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6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.</w:t>
      </w:r>
    </w:p>
    <w:p w14:paraId="0509FA9F" w14:textId="77777777" w:rsidR="00E54606" w:rsidRPr="00296936" w:rsidRDefault="00E54606" w:rsidP="00E54606">
      <w:pPr>
        <w:pStyle w:val="Nadpis1"/>
        <w:numPr>
          <w:ilvl w:val="4"/>
          <w:numId w:val="4"/>
        </w:numPr>
        <w:tabs>
          <w:tab w:val="num" w:pos="360"/>
          <w:tab w:val="left" w:pos="2102"/>
        </w:tabs>
        <w:spacing w:before="46"/>
        <w:ind w:left="0" w:firstLine="0"/>
        <w:jc w:val="both"/>
        <w:rPr>
          <w:rFonts w:ascii="Calibri" w:hAnsi="Calibri" w:cs="Calibri"/>
          <w:sz w:val="28"/>
          <w:szCs w:val="28"/>
        </w:rPr>
      </w:pPr>
      <w:r w:rsidRPr="00296936">
        <w:rPr>
          <w:rFonts w:ascii="Calibri" w:hAnsi="Calibri" w:cs="Calibri"/>
          <w:color w:val="000009"/>
          <w:sz w:val="28"/>
          <w:szCs w:val="28"/>
        </w:rPr>
        <w:t>kategória</w:t>
      </w:r>
    </w:p>
    <w:p w14:paraId="6AE05E68" w14:textId="77777777" w:rsidR="00E54606" w:rsidRPr="00296936" w:rsidRDefault="00E54606" w:rsidP="00E54606">
      <w:pPr>
        <w:numPr>
          <w:ilvl w:val="5"/>
          <w:numId w:val="4"/>
        </w:numPr>
        <w:tabs>
          <w:tab w:val="left" w:pos="2527"/>
        </w:tabs>
        <w:spacing w:before="41" w:line="276" w:lineRule="auto"/>
        <w:ind w:right="132"/>
        <w:jc w:val="both"/>
        <w:rPr>
          <w:sz w:val="28"/>
          <w:szCs w:val="28"/>
        </w:rPr>
      </w:pPr>
      <w:r w:rsidRPr="00296936">
        <w:rPr>
          <w:b/>
          <w:color w:val="000009"/>
          <w:spacing w:val="-1"/>
          <w:sz w:val="28"/>
          <w:szCs w:val="28"/>
        </w:rPr>
        <w:t>žiaci</w:t>
      </w:r>
      <w:r w:rsidRPr="00296936">
        <w:rPr>
          <w:b/>
          <w:color w:val="000009"/>
          <w:spacing w:val="-11"/>
          <w:sz w:val="28"/>
          <w:szCs w:val="28"/>
        </w:rPr>
        <w:t xml:space="preserve"> </w:t>
      </w:r>
      <w:r w:rsidRPr="00296936">
        <w:rPr>
          <w:b/>
          <w:color w:val="000009"/>
          <w:spacing w:val="-1"/>
          <w:sz w:val="28"/>
          <w:szCs w:val="28"/>
        </w:rPr>
        <w:t>7.</w:t>
      </w:r>
      <w:r w:rsidRPr="00296936">
        <w:rPr>
          <w:b/>
          <w:color w:val="000009"/>
          <w:spacing w:val="-10"/>
          <w:sz w:val="28"/>
          <w:szCs w:val="28"/>
        </w:rPr>
        <w:t xml:space="preserve"> </w:t>
      </w:r>
      <w:r w:rsidRPr="00296936">
        <w:rPr>
          <w:b/>
          <w:color w:val="000009"/>
          <w:spacing w:val="-1"/>
          <w:sz w:val="28"/>
          <w:szCs w:val="28"/>
        </w:rPr>
        <w:t>–</w:t>
      </w:r>
      <w:r w:rsidRPr="00296936">
        <w:rPr>
          <w:b/>
          <w:color w:val="000009"/>
          <w:spacing w:val="-11"/>
          <w:sz w:val="28"/>
          <w:szCs w:val="28"/>
        </w:rPr>
        <w:t xml:space="preserve"> </w:t>
      </w:r>
      <w:r w:rsidRPr="00296936">
        <w:rPr>
          <w:b/>
          <w:color w:val="000009"/>
          <w:spacing w:val="-1"/>
          <w:sz w:val="28"/>
          <w:szCs w:val="28"/>
        </w:rPr>
        <w:t>9.</w:t>
      </w:r>
      <w:r w:rsidRPr="00296936">
        <w:rPr>
          <w:b/>
          <w:color w:val="000009"/>
          <w:spacing w:val="-11"/>
          <w:sz w:val="28"/>
          <w:szCs w:val="28"/>
        </w:rPr>
        <w:t xml:space="preserve"> </w:t>
      </w:r>
      <w:r w:rsidRPr="00296936">
        <w:rPr>
          <w:b/>
          <w:color w:val="000009"/>
          <w:spacing w:val="-1"/>
          <w:sz w:val="28"/>
          <w:szCs w:val="28"/>
        </w:rPr>
        <w:t>ročníka</w:t>
      </w:r>
      <w:r w:rsidRPr="00296936">
        <w:rPr>
          <w:b/>
          <w:color w:val="000009"/>
          <w:spacing w:val="-1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základných</w:t>
      </w:r>
      <w:r w:rsidRPr="00296936">
        <w:rPr>
          <w:color w:val="000009"/>
          <w:spacing w:val="-1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škôl</w:t>
      </w:r>
      <w:r w:rsidRPr="00296936">
        <w:rPr>
          <w:color w:val="000009"/>
          <w:spacing w:val="-1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a</w:t>
      </w:r>
      <w:r w:rsidRPr="00296936">
        <w:rPr>
          <w:color w:val="000009"/>
          <w:spacing w:val="-1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sekundy,</w:t>
      </w:r>
      <w:r w:rsidRPr="00296936">
        <w:rPr>
          <w:color w:val="000009"/>
          <w:spacing w:val="-1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tercie,</w:t>
      </w:r>
      <w:r w:rsidRPr="00296936">
        <w:rPr>
          <w:color w:val="000009"/>
          <w:spacing w:val="-1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kvarty</w:t>
      </w:r>
      <w:r w:rsidRPr="00296936">
        <w:rPr>
          <w:color w:val="000009"/>
          <w:spacing w:val="-1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(2.</w:t>
      </w:r>
      <w:r w:rsidRPr="00296936">
        <w:rPr>
          <w:color w:val="000009"/>
          <w:spacing w:val="-1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–</w:t>
      </w:r>
      <w:r w:rsidRPr="00296936">
        <w:rPr>
          <w:color w:val="000009"/>
          <w:spacing w:val="-1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4.</w:t>
      </w:r>
      <w:r w:rsidRPr="00296936">
        <w:rPr>
          <w:color w:val="000009"/>
          <w:spacing w:val="-1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ročníka)</w:t>
      </w:r>
      <w:r w:rsidRPr="00296936">
        <w:rPr>
          <w:color w:val="000009"/>
          <w:spacing w:val="-48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osemročných gymnázií a žiaci základných umeleckých škôl vo veku 12 – 15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rokov,</w:t>
      </w:r>
    </w:p>
    <w:p w14:paraId="3C92A1E9" w14:textId="77777777" w:rsidR="00E54606" w:rsidRPr="00296936" w:rsidRDefault="00E54606" w:rsidP="00E54606">
      <w:pPr>
        <w:numPr>
          <w:ilvl w:val="5"/>
          <w:numId w:val="4"/>
        </w:numPr>
        <w:tabs>
          <w:tab w:val="left" w:pos="2527"/>
        </w:tabs>
        <w:ind w:hanging="361"/>
        <w:jc w:val="both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prednes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poézie</w:t>
      </w:r>
      <w:r w:rsidRPr="00296936">
        <w:rPr>
          <w:b/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6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,</w:t>
      </w:r>
    </w:p>
    <w:p w14:paraId="605A314C" w14:textId="77777777" w:rsidR="00E54606" w:rsidRPr="00296936" w:rsidRDefault="00E54606" w:rsidP="00E54606">
      <w:pPr>
        <w:numPr>
          <w:ilvl w:val="5"/>
          <w:numId w:val="4"/>
        </w:numPr>
        <w:tabs>
          <w:tab w:val="left" w:pos="2527"/>
        </w:tabs>
        <w:spacing w:before="39"/>
        <w:ind w:hanging="361"/>
        <w:jc w:val="both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prednes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prózy</w:t>
      </w:r>
      <w:r w:rsidRPr="00296936">
        <w:rPr>
          <w:b/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8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.</w:t>
      </w:r>
    </w:p>
    <w:p w14:paraId="7F221FA6" w14:textId="77777777" w:rsidR="00E54606" w:rsidRPr="00296936" w:rsidRDefault="00E54606" w:rsidP="00E54606">
      <w:pPr>
        <w:tabs>
          <w:tab w:val="left" w:pos="1818"/>
        </w:tabs>
        <w:spacing w:before="41"/>
        <w:rPr>
          <w:b/>
          <w:bCs/>
          <w:i/>
          <w:iCs/>
          <w:sz w:val="28"/>
          <w:szCs w:val="28"/>
        </w:rPr>
      </w:pPr>
      <w:r w:rsidRPr="00296936">
        <w:rPr>
          <w:b/>
          <w:bCs/>
          <w:i/>
          <w:iCs/>
          <w:color w:val="000009"/>
          <w:sz w:val="28"/>
          <w:szCs w:val="28"/>
        </w:rPr>
        <w:t>Umelecký</w:t>
      </w:r>
      <w:r w:rsidRPr="00296936">
        <w:rPr>
          <w:b/>
          <w:bCs/>
          <w:i/>
          <w:iCs/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bCs/>
          <w:i/>
          <w:iCs/>
          <w:color w:val="000009"/>
          <w:sz w:val="28"/>
          <w:szCs w:val="28"/>
        </w:rPr>
        <w:t>prednes</w:t>
      </w:r>
      <w:r w:rsidRPr="00296936">
        <w:rPr>
          <w:b/>
          <w:bCs/>
          <w:i/>
          <w:iCs/>
          <w:color w:val="000009"/>
          <w:spacing w:val="-5"/>
          <w:sz w:val="28"/>
          <w:szCs w:val="28"/>
        </w:rPr>
        <w:t xml:space="preserve"> </w:t>
      </w:r>
      <w:r w:rsidRPr="00296936">
        <w:rPr>
          <w:b/>
          <w:bCs/>
          <w:i/>
          <w:iCs/>
          <w:color w:val="000009"/>
          <w:sz w:val="28"/>
          <w:szCs w:val="28"/>
        </w:rPr>
        <w:t>mládeže:</w:t>
      </w:r>
    </w:p>
    <w:p w14:paraId="5B252AD9" w14:textId="77777777" w:rsidR="00E54606" w:rsidRPr="00296936" w:rsidRDefault="00E54606" w:rsidP="00E54606">
      <w:pPr>
        <w:pStyle w:val="Nadpis1"/>
        <w:numPr>
          <w:ilvl w:val="0"/>
          <w:numId w:val="6"/>
        </w:numPr>
        <w:tabs>
          <w:tab w:val="num" w:pos="360"/>
          <w:tab w:val="left" w:pos="2102"/>
        </w:tabs>
        <w:spacing w:before="41"/>
        <w:ind w:left="0" w:firstLine="0"/>
        <w:jc w:val="both"/>
        <w:rPr>
          <w:rFonts w:ascii="Calibri" w:hAnsi="Calibri" w:cs="Calibri"/>
          <w:sz w:val="28"/>
          <w:szCs w:val="28"/>
        </w:rPr>
      </w:pPr>
      <w:r w:rsidRPr="00296936">
        <w:rPr>
          <w:rFonts w:ascii="Calibri" w:hAnsi="Calibri" w:cs="Calibri"/>
          <w:color w:val="000009"/>
          <w:sz w:val="28"/>
          <w:szCs w:val="28"/>
        </w:rPr>
        <w:t>kategória</w:t>
      </w:r>
    </w:p>
    <w:p w14:paraId="3BE9B74D" w14:textId="77777777" w:rsidR="00E54606" w:rsidRPr="00296936" w:rsidRDefault="00E54606" w:rsidP="00E54606">
      <w:pPr>
        <w:numPr>
          <w:ilvl w:val="1"/>
          <w:numId w:val="6"/>
        </w:numPr>
        <w:tabs>
          <w:tab w:val="left" w:pos="2527"/>
        </w:tabs>
        <w:spacing w:before="39" w:line="276" w:lineRule="auto"/>
        <w:ind w:right="135"/>
        <w:jc w:val="both"/>
        <w:rPr>
          <w:sz w:val="28"/>
          <w:szCs w:val="28"/>
        </w:rPr>
      </w:pPr>
      <w:r w:rsidRPr="00296936">
        <w:rPr>
          <w:b/>
          <w:color w:val="000009"/>
          <w:sz w:val="28"/>
          <w:szCs w:val="28"/>
        </w:rPr>
        <w:t>žiaci</w:t>
      </w:r>
      <w:r w:rsidRPr="00296936">
        <w:rPr>
          <w:b/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1.</w:t>
      </w:r>
      <w:r w:rsidRPr="00296936">
        <w:rPr>
          <w:b/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–</w:t>
      </w:r>
      <w:r w:rsidRPr="00296936">
        <w:rPr>
          <w:b/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4.</w:t>
      </w:r>
      <w:r w:rsidRPr="00296936">
        <w:rPr>
          <w:b/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ročníka</w:t>
      </w:r>
      <w:r w:rsidRPr="00296936">
        <w:rPr>
          <w:b/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stredných</w:t>
      </w:r>
      <w:r w:rsidRPr="00296936">
        <w:rPr>
          <w:b/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škôl</w:t>
      </w:r>
      <w:r w:rsidRPr="00296936">
        <w:rPr>
          <w:color w:val="000009"/>
          <w:sz w:val="28"/>
          <w:szCs w:val="28"/>
        </w:rPr>
        <w:t>,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5.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–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8.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ročníka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osemročných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a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bilingválnych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gymnázií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a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ostatná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nevysokoškolská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mládež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do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19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rokov</w:t>
      </w:r>
      <w:r w:rsidRPr="00296936">
        <w:rPr>
          <w:color w:val="000009"/>
          <w:spacing w:val="-47"/>
          <w:sz w:val="28"/>
          <w:szCs w:val="28"/>
        </w:rPr>
        <w:t xml:space="preserve"> </w:t>
      </w:r>
      <w:r>
        <w:rPr>
          <w:color w:val="000009"/>
          <w:spacing w:val="-47"/>
          <w:sz w:val="28"/>
          <w:szCs w:val="28"/>
        </w:rPr>
        <w:t xml:space="preserve">  </w:t>
      </w:r>
      <w:r w:rsidRPr="00296936">
        <w:rPr>
          <w:color w:val="000009"/>
          <w:sz w:val="28"/>
          <w:szCs w:val="28"/>
        </w:rPr>
        <w:t>vrátane</w:t>
      </w:r>
      <w:r w:rsidRPr="00296936">
        <w:rPr>
          <w:color w:val="000009"/>
          <w:sz w:val="28"/>
          <w:szCs w:val="28"/>
          <w:vertAlign w:val="superscript"/>
        </w:rPr>
        <w:t>3</w:t>
      </w:r>
      <w:r w:rsidRPr="00296936">
        <w:rPr>
          <w:color w:val="000009"/>
          <w:sz w:val="28"/>
          <w:szCs w:val="28"/>
        </w:rPr>
        <w:t>,</w:t>
      </w:r>
    </w:p>
    <w:p w14:paraId="1029D11A" w14:textId="77777777" w:rsidR="00E54606" w:rsidRPr="00296936" w:rsidRDefault="00E54606" w:rsidP="00E54606">
      <w:pPr>
        <w:numPr>
          <w:ilvl w:val="1"/>
          <w:numId w:val="6"/>
        </w:numPr>
        <w:tabs>
          <w:tab w:val="left" w:pos="2527"/>
        </w:tabs>
        <w:spacing w:before="1"/>
        <w:ind w:hanging="361"/>
        <w:jc w:val="both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prednes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poézie</w:t>
      </w:r>
      <w:r w:rsidRPr="00296936">
        <w:rPr>
          <w:b/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8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,</w:t>
      </w:r>
    </w:p>
    <w:p w14:paraId="2F479AE7" w14:textId="77777777" w:rsidR="00E54606" w:rsidRPr="00296936" w:rsidRDefault="00E54606" w:rsidP="00E54606">
      <w:pPr>
        <w:numPr>
          <w:ilvl w:val="1"/>
          <w:numId w:val="6"/>
        </w:numPr>
        <w:tabs>
          <w:tab w:val="left" w:pos="2527"/>
        </w:tabs>
        <w:spacing w:before="41"/>
        <w:ind w:hanging="361"/>
        <w:jc w:val="both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 xml:space="preserve">prednes </w:t>
      </w:r>
      <w:r w:rsidRPr="00296936">
        <w:rPr>
          <w:b/>
          <w:color w:val="000009"/>
          <w:sz w:val="28"/>
          <w:szCs w:val="28"/>
        </w:rPr>
        <w:t>prózy</w:t>
      </w:r>
      <w:r w:rsidRPr="00296936">
        <w:rPr>
          <w:b/>
          <w:color w:val="000009"/>
          <w:spacing w:val="-5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10</w:t>
      </w:r>
      <w:r w:rsidRPr="00296936">
        <w:rPr>
          <w:b/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.</w:t>
      </w:r>
    </w:p>
    <w:p w14:paraId="690E5C31" w14:textId="77777777" w:rsidR="00E54606" w:rsidRDefault="00E54606" w:rsidP="00E54606">
      <w:pPr>
        <w:tabs>
          <w:tab w:val="left" w:pos="2527"/>
        </w:tabs>
        <w:spacing w:before="41"/>
        <w:rPr>
          <w:sz w:val="28"/>
          <w:szCs w:val="28"/>
        </w:rPr>
      </w:pPr>
    </w:p>
    <w:p w14:paraId="66F3C08E" w14:textId="77777777" w:rsidR="00E54606" w:rsidRDefault="00E54606" w:rsidP="00E54606">
      <w:pPr>
        <w:tabs>
          <w:tab w:val="left" w:pos="2527"/>
        </w:tabs>
        <w:spacing w:before="41"/>
        <w:rPr>
          <w:sz w:val="28"/>
          <w:szCs w:val="28"/>
        </w:rPr>
      </w:pPr>
    </w:p>
    <w:p w14:paraId="302EF1FC" w14:textId="77777777" w:rsidR="00E54606" w:rsidRDefault="00E54606" w:rsidP="00E54606">
      <w:pPr>
        <w:tabs>
          <w:tab w:val="left" w:pos="2527"/>
        </w:tabs>
        <w:spacing w:before="41"/>
        <w:rPr>
          <w:sz w:val="28"/>
          <w:szCs w:val="28"/>
        </w:rPr>
      </w:pPr>
    </w:p>
    <w:p w14:paraId="140627B1" w14:textId="77777777" w:rsidR="00E54606" w:rsidRPr="00296936" w:rsidRDefault="00E54606" w:rsidP="00E54606">
      <w:pPr>
        <w:tabs>
          <w:tab w:val="left" w:pos="2527"/>
        </w:tabs>
        <w:spacing w:before="41"/>
        <w:rPr>
          <w:sz w:val="28"/>
          <w:szCs w:val="28"/>
        </w:rPr>
      </w:pPr>
    </w:p>
    <w:p w14:paraId="4B2D6E4B" w14:textId="77777777" w:rsidR="00E54606" w:rsidRPr="00C519FC" w:rsidRDefault="00E54606" w:rsidP="00E54606">
      <w:pPr>
        <w:tabs>
          <w:tab w:val="left" w:pos="1818"/>
        </w:tabs>
        <w:spacing w:before="39"/>
        <w:rPr>
          <w:b/>
          <w:bCs/>
          <w:i/>
          <w:iCs/>
          <w:sz w:val="32"/>
          <w:szCs w:val="32"/>
        </w:rPr>
      </w:pPr>
      <w:r w:rsidRPr="00C519FC">
        <w:rPr>
          <w:b/>
          <w:bCs/>
          <w:i/>
          <w:iCs/>
          <w:color w:val="000009"/>
          <w:sz w:val="32"/>
          <w:szCs w:val="32"/>
        </w:rPr>
        <w:lastRenderedPageBreak/>
        <w:t>Umelecký</w:t>
      </w:r>
      <w:r w:rsidRPr="00C519FC">
        <w:rPr>
          <w:b/>
          <w:bCs/>
          <w:i/>
          <w:iCs/>
          <w:color w:val="000009"/>
          <w:spacing w:val="-3"/>
          <w:sz w:val="32"/>
          <w:szCs w:val="32"/>
        </w:rPr>
        <w:t xml:space="preserve"> </w:t>
      </w:r>
      <w:r w:rsidRPr="00C519FC">
        <w:rPr>
          <w:b/>
          <w:bCs/>
          <w:i/>
          <w:iCs/>
          <w:color w:val="000009"/>
          <w:sz w:val="32"/>
          <w:szCs w:val="32"/>
        </w:rPr>
        <w:t>prednes</w:t>
      </w:r>
      <w:r w:rsidRPr="00C519FC">
        <w:rPr>
          <w:b/>
          <w:bCs/>
          <w:i/>
          <w:iCs/>
          <w:color w:val="000009"/>
          <w:spacing w:val="-4"/>
          <w:sz w:val="32"/>
          <w:szCs w:val="32"/>
        </w:rPr>
        <w:t xml:space="preserve"> </w:t>
      </w:r>
      <w:r w:rsidRPr="00C519FC">
        <w:rPr>
          <w:b/>
          <w:bCs/>
          <w:i/>
          <w:iCs/>
          <w:color w:val="000009"/>
          <w:sz w:val="32"/>
          <w:szCs w:val="32"/>
        </w:rPr>
        <w:t>dospelých:</w:t>
      </w:r>
    </w:p>
    <w:p w14:paraId="28ED078B" w14:textId="77777777" w:rsidR="00E54606" w:rsidRPr="00296936" w:rsidRDefault="00E54606" w:rsidP="00E54606">
      <w:pPr>
        <w:pStyle w:val="Nadpis1"/>
        <w:numPr>
          <w:ilvl w:val="0"/>
          <w:numId w:val="6"/>
        </w:numPr>
        <w:tabs>
          <w:tab w:val="num" w:pos="360"/>
          <w:tab w:val="left" w:pos="2102"/>
        </w:tabs>
        <w:spacing w:before="41"/>
        <w:ind w:left="0" w:firstLine="0"/>
        <w:jc w:val="both"/>
        <w:rPr>
          <w:rFonts w:ascii="Calibri" w:hAnsi="Calibri" w:cs="Calibri"/>
          <w:sz w:val="28"/>
          <w:szCs w:val="28"/>
        </w:rPr>
      </w:pPr>
      <w:r w:rsidRPr="00296936">
        <w:rPr>
          <w:rFonts w:ascii="Calibri" w:hAnsi="Calibri" w:cs="Calibri"/>
          <w:color w:val="000009"/>
          <w:sz w:val="28"/>
          <w:szCs w:val="28"/>
        </w:rPr>
        <w:t>kategória</w:t>
      </w:r>
    </w:p>
    <w:p w14:paraId="2847203C" w14:textId="77777777" w:rsidR="00E54606" w:rsidRPr="00296936" w:rsidRDefault="00E54606" w:rsidP="00E54606">
      <w:pPr>
        <w:numPr>
          <w:ilvl w:val="1"/>
          <w:numId w:val="6"/>
        </w:numPr>
        <w:tabs>
          <w:tab w:val="left" w:pos="2526"/>
          <w:tab w:val="left" w:pos="2527"/>
        </w:tabs>
        <w:spacing w:before="41"/>
        <w:ind w:hanging="361"/>
        <w:rPr>
          <w:sz w:val="28"/>
          <w:szCs w:val="28"/>
        </w:rPr>
      </w:pPr>
      <w:r w:rsidRPr="00296936">
        <w:rPr>
          <w:b/>
          <w:color w:val="000009"/>
          <w:sz w:val="28"/>
          <w:szCs w:val="28"/>
        </w:rPr>
        <w:t>študenti</w:t>
      </w:r>
      <w:r w:rsidRPr="00296936">
        <w:rPr>
          <w:b/>
          <w:color w:val="000009"/>
          <w:spacing w:val="-7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vysokých</w:t>
      </w:r>
      <w:r w:rsidRPr="00296936">
        <w:rPr>
          <w:b/>
          <w:color w:val="000009"/>
          <w:spacing w:val="-10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škôl</w:t>
      </w:r>
      <w:r w:rsidRPr="00296936">
        <w:rPr>
          <w:b/>
          <w:color w:val="000009"/>
          <w:spacing w:val="-5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bez</w:t>
      </w:r>
      <w:r w:rsidRPr="00296936">
        <w:rPr>
          <w:color w:val="000009"/>
          <w:spacing w:val="-10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ohľadu</w:t>
      </w:r>
      <w:r w:rsidRPr="00296936">
        <w:rPr>
          <w:color w:val="000009"/>
          <w:spacing w:val="-9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na</w:t>
      </w:r>
      <w:r w:rsidRPr="00296936">
        <w:rPr>
          <w:color w:val="000009"/>
          <w:spacing w:val="-7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vek,</w:t>
      </w:r>
      <w:r w:rsidRPr="00296936">
        <w:rPr>
          <w:color w:val="000009"/>
          <w:spacing w:val="-7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žiaci</w:t>
      </w:r>
      <w:r w:rsidRPr="00296936">
        <w:rPr>
          <w:color w:val="000009"/>
          <w:spacing w:val="-8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5.</w:t>
      </w:r>
      <w:r w:rsidRPr="00296936">
        <w:rPr>
          <w:color w:val="000009"/>
          <w:spacing w:val="-10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–</w:t>
      </w:r>
      <w:r w:rsidRPr="00296936">
        <w:rPr>
          <w:color w:val="000009"/>
          <w:spacing w:val="-8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6.</w:t>
      </w:r>
      <w:r w:rsidRPr="00296936">
        <w:rPr>
          <w:color w:val="000009"/>
          <w:spacing w:val="-8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ročníka</w:t>
      </w:r>
      <w:r w:rsidRPr="00296936">
        <w:rPr>
          <w:color w:val="000009"/>
          <w:spacing w:val="-9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konzervatórií</w:t>
      </w:r>
    </w:p>
    <w:p w14:paraId="4BAC753D" w14:textId="77777777" w:rsidR="00E54606" w:rsidRPr="00296936" w:rsidRDefault="00E54606" w:rsidP="00E54606">
      <w:pPr>
        <w:pStyle w:val="Nadpis1"/>
        <w:spacing w:before="39"/>
        <w:ind w:left="2526"/>
        <w:rPr>
          <w:rFonts w:ascii="Calibri" w:hAnsi="Calibri" w:cs="Calibri"/>
          <w:b/>
          <w:sz w:val="28"/>
          <w:szCs w:val="28"/>
        </w:rPr>
      </w:pPr>
      <w:r w:rsidRPr="00296936">
        <w:rPr>
          <w:rFonts w:ascii="Calibri" w:hAnsi="Calibri" w:cs="Calibri"/>
          <w:color w:val="000009"/>
          <w:sz w:val="28"/>
          <w:szCs w:val="28"/>
        </w:rPr>
        <w:t>a</w:t>
      </w:r>
      <w:r w:rsidRPr="00296936">
        <w:rPr>
          <w:rFonts w:ascii="Calibri" w:hAnsi="Calibri" w:cs="Calibri"/>
          <w:color w:val="000009"/>
          <w:spacing w:val="-1"/>
          <w:sz w:val="28"/>
          <w:szCs w:val="28"/>
        </w:rPr>
        <w:t xml:space="preserve"> </w:t>
      </w:r>
      <w:r w:rsidRPr="00296936">
        <w:rPr>
          <w:rFonts w:ascii="Calibri" w:hAnsi="Calibri" w:cs="Calibri"/>
          <w:color w:val="000009"/>
          <w:sz w:val="28"/>
          <w:szCs w:val="28"/>
        </w:rPr>
        <w:t>dospelí</w:t>
      </w:r>
      <w:r w:rsidRPr="00296936">
        <w:rPr>
          <w:rFonts w:ascii="Calibri" w:hAnsi="Calibri" w:cs="Calibri"/>
          <w:color w:val="000009"/>
          <w:spacing w:val="-1"/>
          <w:sz w:val="28"/>
          <w:szCs w:val="28"/>
        </w:rPr>
        <w:t xml:space="preserve"> </w:t>
      </w:r>
      <w:r w:rsidRPr="00296936">
        <w:rPr>
          <w:rFonts w:ascii="Calibri" w:hAnsi="Calibri" w:cs="Calibri"/>
          <w:color w:val="000009"/>
          <w:sz w:val="28"/>
          <w:szCs w:val="28"/>
        </w:rPr>
        <w:t>od</w:t>
      </w:r>
      <w:r w:rsidRPr="00296936">
        <w:rPr>
          <w:rFonts w:ascii="Calibri" w:hAnsi="Calibri" w:cs="Calibri"/>
          <w:color w:val="000009"/>
          <w:spacing w:val="-4"/>
          <w:sz w:val="28"/>
          <w:szCs w:val="28"/>
        </w:rPr>
        <w:t xml:space="preserve"> </w:t>
      </w:r>
      <w:r w:rsidRPr="00296936">
        <w:rPr>
          <w:rFonts w:ascii="Calibri" w:hAnsi="Calibri" w:cs="Calibri"/>
          <w:color w:val="000009"/>
          <w:sz w:val="28"/>
          <w:szCs w:val="28"/>
        </w:rPr>
        <w:t>20</w:t>
      </w:r>
      <w:r w:rsidRPr="00296936">
        <w:rPr>
          <w:rFonts w:ascii="Calibri" w:hAnsi="Calibri" w:cs="Calibri"/>
          <w:color w:val="000009"/>
          <w:spacing w:val="-3"/>
          <w:sz w:val="28"/>
          <w:szCs w:val="28"/>
        </w:rPr>
        <w:t xml:space="preserve"> </w:t>
      </w:r>
      <w:r w:rsidRPr="00296936">
        <w:rPr>
          <w:rFonts w:ascii="Calibri" w:hAnsi="Calibri" w:cs="Calibri"/>
          <w:color w:val="000009"/>
          <w:sz w:val="28"/>
          <w:szCs w:val="28"/>
        </w:rPr>
        <w:t>rokov</w:t>
      </w:r>
      <w:r w:rsidRPr="00296936">
        <w:rPr>
          <w:rFonts w:ascii="Calibri" w:hAnsi="Calibri" w:cs="Calibri"/>
          <w:color w:val="000009"/>
          <w:sz w:val="28"/>
          <w:szCs w:val="28"/>
          <w:vertAlign w:val="superscript"/>
        </w:rPr>
        <w:t>4</w:t>
      </w:r>
      <w:r w:rsidRPr="00296936">
        <w:rPr>
          <w:rFonts w:ascii="Calibri" w:hAnsi="Calibri" w:cs="Calibri"/>
          <w:color w:val="000009"/>
          <w:sz w:val="28"/>
          <w:szCs w:val="28"/>
        </w:rPr>
        <w:t>,</w:t>
      </w:r>
    </w:p>
    <w:p w14:paraId="321A7E07" w14:textId="77777777" w:rsidR="00E54606" w:rsidRPr="00296936" w:rsidRDefault="00E54606" w:rsidP="00E54606">
      <w:pPr>
        <w:numPr>
          <w:ilvl w:val="1"/>
          <w:numId w:val="6"/>
        </w:numPr>
        <w:tabs>
          <w:tab w:val="left" w:pos="2526"/>
          <w:tab w:val="left" w:pos="2527"/>
        </w:tabs>
        <w:spacing w:before="41"/>
        <w:ind w:hanging="361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prednes</w:t>
      </w:r>
      <w:r w:rsidRPr="00296936">
        <w:rPr>
          <w:color w:val="000009"/>
          <w:spacing w:val="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poézie</w:t>
      </w:r>
      <w:r w:rsidRPr="00296936">
        <w:rPr>
          <w:b/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8</w:t>
      </w:r>
      <w:r w:rsidRPr="00296936">
        <w:rPr>
          <w:b/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,</w:t>
      </w:r>
    </w:p>
    <w:p w14:paraId="3D61965B" w14:textId="77777777" w:rsidR="00E54606" w:rsidRPr="00296936" w:rsidRDefault="00E54606" w:rsidP="00E54606">
      <w:pPr>
        <w:numPr>
          <w:ilvl w:val="1"/>
          <w:numId w:val="6"/>
        </w:numPr>
        <w:tabs>
          <w:tab w:val="left" w:pos="2526"/>
          <w:tab w:val="left" w:pos="2527"/>
        </w:tabs>
        <w:spacing w:before="41"/>
        <w:ind w:hanging="361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umelecký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 xml:space="preserve">prednes </w:t>
      </w:r>
      <w:r w:rsidRPr="00296936">
        <w:rPr>
          <w:b/>
          <w:color w:val="000009"/>
          <w:sz w:val="28"/>
          <w:szCs w:val="28"/>
        </w:rPr>
        <w:t>prózy</w:t>
      </w:r>
      <w:r w:rsidRPr="00296936">
        <w:rPr>
          <w:b/>
          <w:color w:val="000009"/>
          <w:spacing w:val="-5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maximálne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10</w:t>
      </w:r>
      <w:r w:rsidRPr="00296936">
        <w:rPr>
          <w:b/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minút</w:t>
      </w:r>
      <w:r w:rsidRPr="00296936">
        <w:rPr>
          <w:color w:val="000009"/>
          <w:sz w:val="28"/>
          <w:szCs w:val="28"/>
        </w:rPr>
        <w:t>.</w:t>
      </w:r>
    </w:p>
    <w:p w14:paraId="63D1E34B" w14:textId="77777777" w:rsidR="00E54606" w:rsidRPr="00296936" w:rsidRDefault="00E54606" w:rsidP="00E54606">
      <w:pPr>
        <w:pStyle w:val="Nadpis1"/>
        <w:tabs>
          <w:tab w:val="left" w:pos="1110"/>
        </w:tabs>
        <w:spacing w:before="39"/>
        <w:rPr>
          <w:rFonts w:ascii="Calibri" w:hAnsi="Calibri" w:cs="Calibri"/>
          <w:b/>
          <w:bCs/>
          <w:i/>
          <w:iCs/>
        </w:rPr>
      </w:pPr>
      <w:r w:rsidRPr="00296936">
        <w:rPr>
          <w:rFonts w:ascii="Calibri" w:hAnsi="Calibri" w:cs="Calibri"/>
          <w:b/>
          <w:bCs/>
          <w:i/>
          <w:iCs/>
          <w:color w:val="000009"/>
        </w:rPr>
        <w:t>Súťaž</w:t>
      </w:r>
      <w:r w:rsidRPr="00296936">
        <w:rPr>
          <w:rFonts w:ascii="Calibri" w:hAnsi="Calibri" w:cs="Calibri"/>
          <w:b/>
          <w:bCs/>
          <w:i/>
          <w:iCs/>
          <w:color w:val="000009"/>
          <w:spacing w:val="-3"/>
        </w:rPr>
        <w:t xml:space="preserve"> </w:t>
      </w:r>
      <w:r w:rsidRPr="00296936">
        <w:rPr>
          <w:rFonts w:ascii="Calibri" w:hAnsi="Calibri" w:cs="Calibri"/>
          <w:b/>
          <w:bCs/>
          <w:i/>
          <w:iCs/>
          <w:color w:val="000009"/>
        </w:rPr>
        <w:t>kolektívov</w:t>
      </w:r>
    </w:p>
    <w:p w14:paraId="0609A3F8" w14:textId="77777777" w:rsidR="00E54606" w:rsidRPr="00240DB2" w:rsidRDefault="00E54606" w:rsidP="00E54606">
      <w:pPr>
        <w:tabs>
          <w:tab w:val="left" w:pos="1394"/>
        </w:tabs>
        <w:spacing w:before="42"/>
        <w:rPr>
          <w:b/>
          <w:sz w:val="28"/>
          <w:szCs w:val="28"/>
        </w:rPr>
      </w:pPr>
      <w:proofErr w:type="spellStart"/>
      <w:r>
        <w:rPr>
          <w:b/>
          <w:color w:val="000009"/>
          <w:sz w:val="28"/>
          <w:szCs w:val="28"/>
        </w:rPr>
        <w:t>I.</w:t>
      </w:r>
      <w:r w:rsidRPr="00240DB2">
        <w:rPr>
          <w:b/>
          <w:color w:val="000009"/>
          <w:sz w:val="28"/>
          <w:szCs w:val="28"/>
        </w:rPr>
        <w:t>kategória</w:t>
      </w:r>
      <w:proofErr w:type="spellEnd"/>
    </w:p>
    <w:p w14:paraId="3AE40DE7" w14:textId="77777777" w:rsidR="00E54606" w:rsidRPr="00296936" w:rsidRDefault="00E54606" w:rsidP="00E54606">
      <w:pPr>
        <w:numPr>
          <w:ilvl w:val="4"/>
          <w:numId w:val="5"/>
        </w:numPr>
        <w:tabs>
          <w:tab w:val="left" w:pos="1817"/>
          <w:tab w:val="left" w:pos="1818"/>
        </w:tabs>
        <w:spacing w:before="38"/>
        <w:rPr>
          <w:sz w:val="28"/>
          <w:szCs w:val="28"/>
        </w:rPr>
      </w:pPr>
      <w:r w:rsidRPr="00296936">
        <w:rPr>
          <w:b/>
          <w:color w:val="000009"/>
          <w:sz w:val="28"/>
          <w:szCs w:val="28"/>
        </w:rPr>
        <w:t>detské</w:t>
      </w:r>
      <w:r w:rsidRPr="00296936">
        <w:rPr>
          <w:b/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recitačné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kolektívy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a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divadlá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poézie,</w:t>
      </w:r>
    </w:p>
    <w:p w14:paraId="59F62238" w14:textId="77777777" w:rsidR="00E54606" w:rsidRPr="00296936" w:rsidRDefault="00E54606" w:rsidP="00E54606">
      <w:pPr>
        <w:numPr>
          <w:ilvl w:val="4"/>
          <w:numId w:val="5"/>
        </w:numPr>
        <w:tabs>
          <w:tab w:val="left" w:pos="1817"/>
          <w:tab w:val="left" w:pos="1818"/>
        </w:tabs>
        <w:spacing w:before="42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vek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účinkujúcich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členov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súboru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do</w:t>
      </w:r>
      <w:r w:rsidRPr="00296936">
        <w:rPr>
          <w:b/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15</w:t>
      </w:r>
      <w:r w:rsidRPr="00296936">
        <w:rPr>
          <w:b/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rokov</w:t>
      </w:r>
      <w:r w:rsidRPr="00296936">
        <w:rPr>
          <w:color w:val="000009"/>
          <w:sz w:val="28"/>
          <w:szCs w:val="28"/>
        </w:rPr>
        <w:t>.</w:t>
      </w:r>
    </w:p>
    <w:p w14:paraId="528BAD3D" w14:textId="77777777" w:rsidR="00E54606" w:rsidRPr="00296936" w:rsidRDefault="00E54606" w:rsidP="00E54606">
      <w:pPr>
        <w:pStyle w:val="Nadpis1"/>
        <w:numPr>
          <w:ilvl w:val="3"/>
          <w:numId w:val="5"/>
        </w:numPr>
        <w:tabs>
          <w:tab w:val="num" w:pos="360"/>
          <w:tab w:val="left" w:pos="1394"/>
        </w:tabs>
        <w:spacing w:before="41"/>
        <w:ind w:left="0" w:firstLine="0"/>
        <w:jc w:val="both"/>
        <w:rPr>
          <w:rFonts w:ascii="Calibri" w:hAnsi="Calibri" w:cs="Calibri"/>
          <w:b/>
          <w:bCs/>
          <w:sz w:val="28"/>
          <w:szCs w:val="28"/>
        </w:rPr>
      </w:pPr>
      <w:r w:rsidRPr="00296936">
        <w:rPr>
          <w:rFonts w:ascii="Calibri" w:hAnsi="Calibri" w:cs="Calibri"/>
          <w:b/>
          <w:bCs/>
          <w:color w:val="000009"/>
          <w:sz w:val="28"/>
          <w:szCs w:val="28"/>
        </w:rPr>
        <w:t>kategória</w:t>
      </w:r>
    </w:p>
    <w:p w14:paraId="5381D068" w14:textId="77777777" w:rsidR="00E54606" w:rsidRPr="00296936" w:rsidRDefault="00E54606" w:rsidP="00E54606">
      <w:pPr>
        <w:numPr>
          <w:ilvl w:val="4"/>
          <w:numId w:val="5"/>
        </w:numPr>
        <w:tabs>
          <w:tab w:val="left" w:pos="1817"/>
          <w:tab w:val="left" w:pos="1818"/>
        </w:tabs>
        <w:spacing w:before="39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divadlá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poézie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a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recitačné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kolektívy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mládeže</w:t>
      </w:r>
      <w:r w:rsidRPr="00296936">
        <w:rPr>
          <w:b/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a</w:t>
      </w:r>
      <w:r w:rsidRPr="00296936">
        <w:rPr>
          <w:b/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dospelých</w:t>
      </w:r>
      <w:r w:rsidRPr="00296936">
        <w:rPr>
          <w:color w:val="000009"/>
          <w:sz w:val="28"/>
          <w:szCs w:val="28"/>
        </w:rPr>
        <w:t>,</w:t>
      </w:r>
    </w:p>
    <w:p w14:paraId="3624F80E" w14:textId="77777777" w:rsidR="00E54606" w:rsidRPr="008A3FC9" w:rsidRDefault="00E54606" w:rsidP="00E54606">
      <w:pPr>
        <w:numPr>
          <w:ilvl w:val="4"/>
          <w:numId w:val="5"/>
        </w:numPr>
        <w:tabs>
          <w:tab w:val="left" w:pos="1817"/>
          <w:tab w:val="left" w:pos="1818"/>
        </w:tabs>
        <w:spacing w:before="41"/>
        <w:rPr>
          <w:sz w:val="28"/>
          <w:szCs w:val="28"/>
        </w:rPr>
      </w:pPr>
      <w:r w:rsidRPr="00296936">
        <w:rPr>
          <w:color w:val="000009"/>
          <w:sz w:val="28"/>
          <w:szCs w:val="28"/>
        </w:rPr>
        <w:t>vek</w:t>
      </w:r>
      <w:r w:rsidRPr="00296936">
        <w:rPr>
          <w:color w:val="000009"/>
          <w:spacing w:val="-3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účinkujúcich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členov súboru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nad</w:t>
      </w:r>
      <w:r w:rsidRPr="00296936">
        <w:rPr>
          <w:b/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15</w:t>
      </w:r>
      <w:r w:rsidRPr="00296936">
        <w:rPr>
          <w:b/>
          <w:color w:val="000009"/>
          <w:spacing w:val="-2"/>
          <w:sz w:val="28"/>
          <w:szCs w:val="28"/>
        </w:rPr>
        <w:t xml:space="preserve"> </w:t>
      </w:r>
      <w:r w:rsidRPr="00296936">
        <w:rPr>
          <w:b/>
          <w:color w:val="000009"/>
          <w:sz w:val="28"/>
          <w:szCs w:val="28"/>
        </w:rPr>
        <w:t>rokov</w:t>
      </w:r>
      <w:r w:rsidRPr="00296936">
        <w:rPr>
          <w:color w:val="000009"/>
          <w:sz w:val="28"/>
          <w:szCs w:val="28"/>
        </w:rPr>
        <w:t>.</w:t>
      </w:r>
    </w:p>
    <w:p w14:paraId="434CF57F" w14:textId="77777777" w:rsidR="00E54606" w:rsidRPr="00296936" w:rsidRDefault="00E54606" w:rsidP="00E54606">
      <w:pPr>
        <w:numPr>
          <w:ilvl w:val="4"/>
          <w:numId w:val="5"/>
        </w:numPr>
        <w:tabs>
          <w:tab w:val="left" w:pos="1817"/>
          <w:tab w:val="left" w:pos="1818"/>
        </w:tabs>
        <w:spacing w:before="41"/>
        <w:rPr>
          <w:sz w:val="28"/>
          <w:szCs w:val="28"/>
        </w:rPr>
      </w:pPr>
    </w:p>
    <w:p w14:paraId="7A72DCC1" w14:textId="77777777" w:rsidR="00E54606" w:rsidRPr="00E54606" w:rsidRDefault="00E54606" w:rsidP="00E54606">
      <w:pPr>
        <w:pStyle w:val="Nadpis1"/>
        <w:tabs>
          <w:tab w:val="left" w:pos="3360"/>
        </w:tabs>
        <w:spacing w:before="247"/>
        <w:rPr>
          <w:rFonts w:ascii="Calibri" w:hAnsi="Calibri" w:cs="Calibri"/>
          <w:b/>
          <w:bCs/>
          <w:color w:val="4472C4" w:themeColor="accent1"/>
          <w:u w:val="single"/>
        </w:rPr>
      </w:pPr>
      <w:r w:rsidRPr="00E54606">
        <w:rPr>
          <w:rFonts w:ascii="Calibri" w:hAnsi="Calibri" w:cs="Calibri"/>
          <w:b/>
          <w:bCs/>
          <w:color w:val="4472C4" w:themeColor="accent1"/>
          <w:u w:val="single"/>
        </w:rPr>
        <w:t>PODMIENKY</w:t>
      </w:r>
      <w:r w:rsidRPr="00E54606">
        <w:rPr>
          <w:rFonts w:ascii="Calibri" w:hAnsi="Calibri" w:cs="Calibri"/>
          <w:b/>
          <w:bCs/>
          <w:color w:val="4472C4" w:themeColor="accent1"/>
          <w:spacing w:val="-5"/>
          <w:u w:val="single"/>
        </w:rPr>
        <w:t xml:space="preserve"> </w:t>
      </w:r>
      <w:r w:rsidRPr="00E54606">
        <w:rPr>
          <w:rFonts w:ascii="Calibri" w:hAnsi="Calibri" w:cs="Calibri"/>
          <w:b/>
          <w:bCs/>
          <w:color w:val="4472C4" w:themeColor="accent1"/>
          <w:u w:val="single"/>
        </w:rPr>
        <w:t>PRE</w:t>
      </w:r>
      <w:r w:rsidRPr="00E54606">
        <w:rPr>
          <w:rFonts w:ascii="Calibri" w:hAnsi="Calibri" w:cs="Calibri"/>
          <w:b/>
          <w:bCs/>
          <w:color w:val="4472C4" w:themeColor="accent1"/>
          <w:spacing w:val="-5"/>
          <w:u w:val="single"/>
        </w:rPr>
        <w:t xml:space="preserve"> </w:t>
      </w:r>
      <w:r w:rsidRPr="00E54606">
        <w:rPr>
          <w:rFonts w:ascii="Calibri" w:hAnsi="Calibri" w:cs="Calibri"/>
          <w:b/>
          <w:bCs/>
          <w:color w:val="4472C4" w:themeColor="accent1"/>
          <w:u w:val="single"/>
        </w:rPr>
        <w:t>SÚŤAŽIACICH</w:t>
      </w:r>
    </w:p>
    <w:p w14:paraId="238BCD3A" w14:textId="77777777" w:rsidR="00E54606" w:rsidRPr="00296936" w:rsidRDefault="00E54606" w:rsidP="00E54606">
      <w:pPr>
        <w:spacing w:before="8"/>
        <w:rPr>
          <w:b/>
          <w:sz w:val="28"/>
          <w:szCs w:val="28"/>
        </w:rPr>
      </w:pPr>
    </w:p>
    <w:p w14:paraId="454D0050" w14:textId="77777777" w:rsidR="00E54606" w:rsidRPr="00E54606" w:rsidRDefault="00E54606" w:rsidP="00E54606">
      <w:pPr>
        <w:tabs>
          <w:tab w:val="left" w:pos="544"/>
        </w:tabs>
        <w:spacing w:before="1"/>
        <w:rPr>
          <w:b/>
          <w:bCs/>
          <w:color w:val="4472C4" w:themeColor="accent1"/>
          <w:sz w:val="28"/>
          <w:szCs w:val="28"/>
        </w:rPr>
      </w:pPr>
      <w:r w:rsidRPr="00E54606">
        <w:rPr>
          <w:b/>
          <w:bCs/>
          <w:color w:val="4472C4" w:themeColor="accent1"/>
          <w:sz w:val="28"/>
          <w:szCs w:val="28"/>
        </w:rPr>
        <w:t>Prihlasovanie</w:t>
      </w:r>
    </w:p>
    <w:p w14:paraId="3611D986" w14:textId="77777777" w:rsidR="00E54606" w:rsidRPr="00296936" w:rsidRDefault="00E54606" w:rsidP="00E54606">
      <w:pPr>
        <w:tabs>
          <w:tab w:val="left" w:pos="1110"/>
        </w:tabs>
        <w:spacing w:before="41"/>
        <w:rPr>
          <w:sz w:val="28"/>
          <w:szCs w:val="28"/>
        </w:rPr>
      </w:pPr>
      <w:r w:rsidRPr="008A3FC9">
        <w:rPr>
          <w:color w:val="000009"/>
          <w:sz w:val="28"/>
          <w:szCs w:val="28"/>
        </w:rPr>
        <w:t>Na</w:t>
      </w:r>
      <w:r w:rsidRPr="008A3FC9">
        <w:rPr>
          <w:color w:val="000009"/>
          <w:spacing w:val="-7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súťaži</w:t>
      </w:r>
      <w:r w:rsidRPr="008A3FC9">
        <w:rPr>
          <w:color w:val="000009"/>
          <w:spacing w:val="-7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sa</w:t>
      </w:r>
      <w:r w:rsidRPr="008A3FC9">
        <w:rPr>
          <w:color w:val="000009"/>
          <w:spacing w:val="-8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môže</w:t>
      </w:r>
      <w:r w:rsidRPr="008A3FC9">
        <w:rPr>
          <w:color w:val="000009"/>
          <w:spacing w:val="-6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zúčastniť</w:t>
      </w:r>
      <w:r w:rsidRPr="008A3FC9">
        <w:rPr>
          <w:color w:val="000009"/>
          <w:spacing w:val="-8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každý</w:t>
      </w:r>
      <w:r w:rsidRPr="008A3FC9">
        <w:rPr>
          <w:color w:val="000009"/>
          <w:spacing w:val="-6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neprofesionálny</w:t>
      </w:r>
      <w:r w:rsidRPr="008A3FC9">
        <w:rPr>
          <w:color w:val="000009"/>
          <w:spacing w:val="-5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recitátor,</w:t>
      </w:r>
      <w:r w:rsidRPr="008A3FC9">
        <w:rPr>
          <w:color w:val="000009"/>
          <w:spacing w:val="-9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záujemca</w:t>
      </w:r>
      <w:r w:rsidRPr="008A3FC9">
        <w:rPr>
          <w:color w:val="000009"/>
          <w:spacing w:val="-8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o</w:t>
      </w:r>
      <w:r w:rsidRPr="008A3FC9">
        <w:rPr>
          <w:color w:val="000009"/>
          <w:spacing w:val="1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umelecký</w:t>
      </w:r>
      <w:r w:rsidRPr="008A3FC9">
        <w:rPr>
          <w:color w:val="000009"/>
          <w:spacing w:val="-7"/>
          <w:sz w:val="28"/>
          <w:szCs w:val="28"/>
        </w:rPr>
        <w:t xml:space="preserve"> </w:t>
      </w:r>
      <w:r w:rsidRPr="008A3FC9">
        <w:rPr>
          <w:color w:val="000009"/>
          <w:sz w:val="28"/>
          <w:szCs w:val="28"/>
        </w:rPr>
        <w:t>prednes</w:t>
      </w:r>
      <w:r>
        <w:rPr>
          <w:color w:val="000009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a</w:t>
      </w:r>
      <w:r w:rsidRPr="00296936">
        <w:rPr>
          <w:color w:val="000009"/>
          <w:spacing w:val="-2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neprofesionálne</w:t>
      </w:r>
      <w:r w:rsidRPr="00296936">
        <w:rPr>
          <w:color w:val="000009"/>
          <w:spacing w:val="-4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kolektívy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inscenujúce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literárne</w:t>
      </w:r>
      <w:r w:rsidRPr="00296936">
        <w:rPr>
          <w:color w:val="000009"/>
          <w:spacing w:val="-1"/>
          <w:sz w:val="28"/>
          <w:szCs w:val="28"/>
        </w:rPr>
        <w:t xml:space="preserve"> </w:t>
      </w:r>
      <w:r w:rsidRPr="00296936">
        <w:rPr>
          <w:color w:val="000009"/>
          <w:sz w:val="28"/>
          <w:szCs w:val="28"/>
        </w:rPr>
        <w:t>texty.</w:t>
      </w:r>
    </w:p>
    <w:p w14:paraId="65D2C910" w14:textId="77777777" w:rsidR="00E54606" w:rsidRPr="008A3FC9" w:rsidRDefault="00E54606" w:rsidP="00E54606">
      <w:pPr>
        <w:tabs>
          <w:tab w:val="left" w:pos="1110"/>
        </w:tabs>
        <w:spacing w:before="41" w:line="276" w:lineRule="auto"/>
        <w:ind w:right="132"/>
        <w:rPr>
          <w:sz w:val="28"/>
          <w:szCs w:val="28"/>
        </w:rPr>
      </w:pPr>
      <w:r w:rsidRPr="008A3FC9">
        <w:rPr>
          <w:b/>
          <w:sz w:val="28"/>
          <w:szCs w:val="28"/>
        </w:rPr>
        <w:t xml:space="preserve">Žiaci I. – III. kategórie a recitátori IV. kategórie </w:t>
      </w:r>
      <w:r w:rsidRPr="008A3FC9">
        <w:rPr>
          <w:sz w:val="28"/>
          <w:szCs w:val="28"/>
        </w:rPr>
        <w:t>majú právo prihlásiť sa do triedneho, resp.</w:t>
      </w:r>
      <w:r w:rsidRPr="008A3FC9">
        <w:rPr>
          <w:spacing w:val="-47"/>
          <w:sz w:val="28"/>
          <w:szCs w:val="28"/>
        </w:rPr>
        <w:t xml:space="preserve"> </w:t>
      </w:r>
      <w:r w:rsidRPr="008A3FC9">
        <w:rPr>
          <w:spacing w:val="-1"/>
          <w:sz w:val="28"/>
          <w:szCs w:val="28"/>
        </w:rPr>
        <w:t>školského</w:t>
      </w:r>
      <w:r w:rsidRPr="008A3FC9">
        <w:rPr>
          <w:spacing w:val="-13"/>
          <w:sz w:val="28"/>
          <w:szCs w:val="28"/>
        </w:rPr>
        <w:t xml:space="preserve"> </w:t>
      </w:r>
      <w:r w:rsidRPr="008A3FC9">
        <w:rPr>
          <w:spacing w:val="-1"/>
          <w:sz w:val="28"/>
          <w:szCs w:val="28"/>
        </w:rPr>
        <w:t>kola</w:t>
      </w:r>
      <w:r w:rsidRPr="008A3FC9">
        <w:rPr>
          <w:spacing w:val="-14"/>
          <w:sz w:val="28"/>
          <w:szCs w:val="28"/>
        </w:rPr>
        <w:t xml:space="preserve"> </w:t>
      </w:r>
      <w:r w:rsidRPr="008A3FC9">
        <w:rPr>
          <w:spacing w:val="-1"/>
          <w:sz w:val="28"/>
          <w:szCs w:val="28"/>
        </w:rPr>
        <w:t>v</w:t>
      </w:r>
      <w:r w:rsidRPr="008A3FC9">
        <w:rPr>
          <w:spacing w:val="-11"/>
          <w:sz w:val="28"/>
          <w:szCs w:val="28"/>
        </w:rPr>
        <w:t xml:space="preserve"> </w:t>
      </w:r>
      <w:r w:rsidRPr="008A3FC9">
        <w:rPr>
          <w:spacing w:val="-1"/>
          <w:sz w:val="28"/>
          <w:szCs w:val="28"/>
        </w:rPr>
        <w:t>škole,</w:t>
      </w:r>
      <w:r w:rsidRPr="008A3FC9">
        <w:rPr>
          <w:spacing w:val="-11"/>
          <w:sz w:val="28"/>
          <w:szCs w:val="28"/>
        </w:rPr>
        <w:t xml:space="preserve"> </w:t>
      </w:r>
      <w:r w:rsidRPr="008A3FC9">
        <w:rPr>
          <w:spacing w:val="-1"/>
          <w:sz w:val="28"/>
          <w:szCs w:val="28"/>
        </w:rPr>
        <w:t>ktorú</w:t>
      </w:r>
      <w:r w:rsidRPr="008A3FC9">
        <w:rPr>
          <w:spacing w:val="-13"/>
          <w:sz w:val="28"/>
          <w:szCs w:val="28"/>
        </w:rPr>
        <w:t xml:space="preserve"> </w:t>
      </w:r>
      <w:r w:rsidRPr="008A3FC9">
        <w:rPr>
          <w:sz w:val="28"/>
          <w:szCs w:val="28"/>
        </w:rPr>
        <w:t>navštevujú.</w:t>
      </w:r>
      <w:r w:rsidRPr="008A3FC9">
        <w:rPr>
          <w:spacing w:val="-11"/>
          <w:sz w:val="28"/>
          <w:szCs w:val="28"/>
        </w:rPr>
        <w:t xml:space="preserve"> </w:t>
      </w:r>
      <w:r w:rsidRPr="008A3FC9">
        <w:rPr>
          <w:sz w:val="28"/>
          <w:szCs w:val="28"/>
        </w:rPr>
        <w:t>Deti</w:t>
      </w:r>
      <w:r w:rsidRPr="008A3FC9">
        <w:rPr>
          <w:spacing w:val="-12"/>
          <w:sz w:val="28"/>
          <w:szCs w:val="28"/>
        </w:rPr>
        <w:t xml:space="preserve"> </w:t>
      </w:r>
      <w:r w:rsidRPr="008A3FC9">
        <w:rPr>
          <w:sz w:val="28"/>
          <w:szCs w:val="28"/>
        </w:rPr>
        <w:t>v</w:t>
      </w:r>
      <w:r w:rsidRPr="008A3FC9">
        <w:rPr>
          <w:spacing w:val="2"/>
          <w:sz w:val="28"/>
          <w:szCs w:val="28"/>
        </w:rPr>
        <w:t xml:space="preserve"> </w:t>
      </w:r>
      <w:r w:rsidRPr="008A3FC9">
        <w:rPr>
          <w:sz w:val="28"/>
          <w:szCs w:val="28"/>
        </w:rPr>
        <w:t>domácom</w:t>
      </w:r>
      <w:r w:rsidRPr="008A3FC9">
        <w:rPr>
          <w:spacing w:val="-13"/>
          <w:sz w:val="28"/>
          <w:szCs w:val="28"/>
        </w:rPr>
        <w:t xml:space="preserve"> </w:t>
      </w:r>
      <w:r w:rsidRPr="008A3FC9">
        <w:rPr>
          <w:sz w:val="28"/>
          <w:szCs w:val="28"/>
        </w:rPr>
        <w:t>vzdelávaní</w:t>
      </w:r>
      <w:r w:rsidRPr="008A3FC9">
        <w:rPr>
          <w:spacing w:val="-12"/>
          <w:sz w:val="28"/>
          <w:szCs w:val="28"/>
        </w:rPr>
        <w:t xml:space="preserve"> </w:t>
      </w:r>
      <w:r w:rsidRPr="008A3FC9">
        <w:rPr>
          <w:sz w:val="28"/>
          <w:szCs w:val="28"/>
        </w:rPr>
        <w:t>sa</w:t>
      </w:r>
      <w:r w:rsidRPr="008A3FC9">
        <w:rPr>
          <w:spacing w:val="-12"/>
          <w:sz w:val="28"/>
          <w:szCs w:val="28"/>
        </w:rPr>
        <w:t xml:space="preserve"> </w:t>
      </w:r>
      <w:r w:rsidRPr="008A3FC9">
        <w:rPr>
          <w:sz w:val="28"/>
          <w:szCs w:val="28"/>
        </w:rPr>
        <w:t>prihlasujú</w:t>
      </w:r>
      <w:r w:rsidRPr="008A3FC9">
        <w:rPr>
          <w:spacing w:val="-13"/>
          <w:sz w:val="28"/>
          <w:szCs w:val="28"/>
        </w:rPr>
        <w:t xml:space="preserve"> </w:t>
      </w:r>
      <w:r w:rsidRPr="008A3FC9">
        <w:rPr>
          <w:sz w:val="28"/>
          <w:szCs w:val="28"/>
        </w:rPr>
        <w:t>do</w:t>
      </w:r>
      <w:r w:rsidRPr="008A3FC9">
        <w:rPr>
          <w:spacing w:val="-11"/>
          <w:sz w:val="28"/>
          <w:szCs w:val="28"/>
        </w:rPr>
        <w:t xml:space="preserve"> </w:t>
      </w:r>
      <w:r w:rsidRPr="008A3FC9">
        <w:rPr>
          <w:sz w:val="28"/>
          <w:szCs w:val="28"/>
        </w:rPr>
        <w:t>súťaže</w:t>
      </w:r>
      <w:r w:rsidRPr="008A3FC9">
        <w:rPr>
          <w:spacing w:val="-47"/>
          <w:sz w:val="28"/>
          <w:szCs w:val="28"/>
        </w:rPr>
        <w:t xml:space="preserve"> </w:t>
      </w:r>
      <w:r>
        <w:rPr>
          <w:spacing w:val="-47"/>
          <w:sz w:val="28"/>
          <w:szCs w:val="28"/>
        </w:rPr>
        <w:t xml:space="preserve"> </w:t>
      </w:r>
      <w:r w:rsidRPr="008A3FC9">
        <w:rPr>
          <w:sz w:val="28"/>
          <w:szCs w:val="28"/>
        </w:rPr>
        <w:t>kmeňovej,</w:t>
      </w:r>
      <w:r w:rsidRPr="008A3FC9">
        <w:rPr>
          <w:spacing w:val="49"/>
          <w:sz w:val="28"/>
          <w:szCs w:val="28"/>
        </w:rPr>
        <w:t xml:space="preserve"> </w:t>
      </w:r>
      <w:r w:rsidRPr="008A3FC9">
        <w:rPr>
          <w:sz w:val="28"/>
          <w:szCs w:val="28"/>
        </w:rPr>
        <w:t>resp.</w:t>
      </w:r>
      <w:r w:rsidRPr="008A3FC9">
        <w:rPr>
          <w:spacing w:val="50"/>
          <w:sz w:val="28"/>
          <w:szCs w:val="28"/>
        </w:rPr>
        <w:t xml:space="preserve"> </w:t>
      </w:r>
      <w:r w:rsidRPr="008A3FC9">
        <w:rPr>
          <w:sz w:val="28"/>
          <w:szCs w:val="28"/>
        </w:rPr>
        <w:t>skúšobnej</w:t>
      </w:r>
      <w:r w:rsidRPr="008A3FC9">
        <w:rPr>
          <w:spacing w:val="50"/>
          <w:sz w:val="28"/>
          <w:szCs w:val="28"/>
        </w:rPr>
        <w:t xml:space="preserve"> </w:t>
      </w:r>
      <w:r w:rsidRPr="008A3FC9">
        <w:rPr>
          <w:sz w:val="28"/>
          <w:szCs w:val="28"/>
        </w:rPr>
        <w:t>školy</w:t>
      </w:r>
      <w:r w:rsidRPr="008A3FC9">
        <w:rPr>
          <w:spacing w:val="49"/>
          <w:sz w:val="28"/>
          <w:szCs w:val="28"/>
        </w:rPr>
        <w:t xml:space="preserve"> </w:t>
      </w:r>
      <w:r w:rsidRPr="008A3FC9">
        <w:rPr>
          <w:sz w:val="28"/>
          <w:szCs w:val="28"/>
        </w:rPr>
        <w:t>alebo</w:t>
      </w:r>
      <w:r w:rsidRPr="008A3FC9">
        <w:rPr>
          <w:spacing w:val="50"/>
          <w:sz w:val="28"/>
          <w:szCs w:val="28"/>
        </w:rPr>
        <w:t xml:space="preserve"> </w:t>
      </w:r>
      <w:r w:rsidRPr="008A3FC9">
        <w:rPr>
          <w:sz w:val="28"/>
          <w:szCs w:val="28"/>
        </w:rPr>
        <w:t>základnej</w:t>
      </w:r>
      <w:r w:rsidRPr="008A3FC9">
        <w:rPr>
          <w:spacing w:val="50"/>
          <w:sz w:val="28"/>
          <w:szCs w:val="28"/>
        </w:rPr>
        <w:t xml:space="preserve"> </w:t>
      </w:r>
      <w:r w:rsidRPr="008A3FC9">
        <w:rPr>
          <w:sz w:val="28"/>
          <w:szCs w:val="28"/>
        </w:rPr>
        <w:t>umeleckej</w:t>
      </w:r>
      <w:r w:rsidRPr="008A3FC9">
        <w:rPr>
          <w:spacing w:val="50"/>
          <w:sz w:val="28"/>
          <w:szCs w:val="28"/>
        </w:rPr>
        <w:t xml:space="preserve"> </w:t>
      </w:r>
      <w:r w:rsidRPr="008A3FC9">
        <w:rPr>
          <w:sz w:val="28"/>
          <w:szCs w:val="28"/>
        </w:rPr>
        <w:t>školy.</w:t>
      </w:r>
      <w:r w:rsidRPr="008A3FC9">
        <w:rPr>
          <w:spacing w:val="49"/>
          <w:sz w:val="28"/>
          <w:szCs w:val="28"/>
        </w:rPr>
        <w:t xml:space="preserve"> </w:t>
      </w:r>
      <w:r w:rsidRPr="008A3FC9">
        <w:rPr>
          <w:sz w:val="28"/>
          <w:szCs w:val="28"/>
        </w:rPr>
        <w:t>Ak</w:t>
      </w:r>
      <w:r w:rsidRPr="008A3FC9">
        <w:rPr>
          <w:spacing w:val="50"/>
          <w:sz w:val="28"/>
          <w:szCs w:val="28"/>
        </w:rPr>
        <w:t xml:space="preserve"> </w:t>
      </w:r>
      <w:r w:rsidRPr="008A3FC9">
        <w:rPr>
          <w:sz w:val="28"/>
          <w:szCs w:val="28"/>
        </w:rPr>
        <w:t>sa</w:t>
      </w:r>
      <w:r w:rsidRPr="008A3FC9">
        <w:rPr>
          <w:spacing w:val="50"/>
          <w:sz w:val="28"/>
          <w:szCs w:val="28"/>
        </w:rPr>
        <w:t xml:space="preserve"> </w:t>
      </w:r>
      <w:r w:rsidRPr="008A3FC9">
        <w:rPr>
          <w:sz w:val="28"/>
          <w:szCs w:val="28"/>
        </w:rPr>
        <w:t>školské</w:t>
      </w:r>
      <w:r w:rsidRPr="008A3FC9">
        <w:rPr>
          <w:spacing w:val="50"/>
          <w:sz w:val="28"/>
          <w:szCs w:val="28"/>
        </w:rPr>
        <w:t xml:space="preserve"> </w:t>
      </w:r>
      <w:r w:rsidRPr="008A3FC9">
        <w:rPr>
          <w:sz w:val="28"/>
          <w:szCs w:val="28"/>
        </w:rPr>
        <w:t>kolá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v uvedených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školách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nekonajú,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môže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pre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nich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základné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kolo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organizovať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príslušné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občianske</w:t>
      </w:r>
      <w:r w:rsidRPr="008A3FC9">
        <w:rPr>
          <w:spacing w:val="-3"/>
          <w:sz w:val="28"/>
          <w:szCs w:val="28"/>
        </w:rPr>
        <w:t xml:space="preserve"> </w:t>
      </w:r>
      <w:r w:rsidRPr="008A3FC9">
        <w:rPr>
          <w:sz w:val="28"/>
          <w:szCs w:val="28"/>
        </w:rPr>
        <w:t>združenie.</w:t>
      </w:r>
      <w:r w:rsidRPr="008A3FC9">
        <w:rPr>
          <w:spacing w:val="-1"/>
          <w:sz w:val="28"/>
          <w:szCs w:val="28"/>
        </w:rPr>
        <w:t xml:space="preserve"> </w:t>
      </w:r>
      <w:r w:rsidRPr="008A3FC9">
        <w:rPr>
          <w:sz w:val="28"/>
          <w:szCs w:val="28"/>
        </w:rPr>
        <w:t>Individuálne</w:t>
      </w:r>
      <w:r w:rsidRPr="008A3FC9">
        <w:rPr>
          <w:spacing w:val="1"/>
          <w:sz w:val="28"/>
          <w:szCs w:val="28"/>
        </w:rPr>
        <w:t xml:space="preserve"> </w:t>
      </w:r>
      <w:r w:rsidRPr="008A3FC9">
        <w:rPr>
          <w:sz w:val="28"/>
          <w:szCs w:val="28"/>
        </w:rPr>
        <w:t>problémy</w:t>
      </w:r>
      <w:r w:rsidRPr="008A3FC9">
        <w:rPr>
          <w:spacing w:val="-3"/>
          <w:sz w:val="28"/>
          <w:szCs w:val="28"/>
        </w:rPr>
        <w:t xml:space="preserve"> </w:t>
      </w:r>
      <w:r w:rsidRPr="008A3FC9">
        <w:rPr>
          <w:sz w:val="28"/>
          <w:szCs w:val="28"/>
        </w:rPr>
        <w:t>rieši Národné osvetové</w:t>
      </w:r>
      <w:r w:rsidRPr="008A3FC9">
        <w:rPr>
          <w:spacing w:val="-2"/>
          <w:sz w:val="28"/>
          <w:szCs w:val="28"/>
        </w:rPr>
        <w:t xml:space="preserve"> </w:t>
      </w:r>
      <w:r w:rsidRPr="008A3FC9">
        <w:rPr>
          <w:sz w:val="28"/>
          <w:szCs w:val="28"/>
        </w:rPr>
        <w:t>centrum.</w:t>
      </w:r>
    </w:p>
    <w:p w14:paraId="62784D6B" w14:textId="77777777" w:rsidR="00E54606" w:rsidRDefault="00E54606" w:rsidP="00E54606">
      <w:pPr>
        <w:tabs>
          <w:tab w:val="left" w:pos="1110"/>
        </w:tabs>
        <w:spacing w:line="276" w:lineRule="auto"/>
        <w:ind w:right="129"/>
        <w:rPr>
          <w:sz w:val="28"/>
          <w:szCs w:val="28"/>
        </w:rPr>
      </w:pPr>
      <w:r w:rsidRPr="008A3FC9">
        <w:rPr>
          <w:b/>
          <w:sz w:val="28"/>
          <w:szCs w:val="28"/>
        </w:rPr>
        <w:t>Organizátori školských kôl prihlasujú víťazných postupujúcich recitátorov do vyššieho</w:t>
      </w:r>
      <w:r w:rsidRPr="008A3FC9">
        <w:rPr>
          <w:b/>
          <w:spacing w:val="1"/>
          <w:sz w:val="28"/>
          <w:szCs w:val="28"/>
        </w:rPr>
        <w:t xml:space="preserve"> </w:t>
      </w:r>
      <w:r w:rsidRPr="008A3FC9">
        <w:rPr>
          <w:b/>
          <w:sz w:val="28"/>
          <w:szCs w:val="28"/>
        </w:rPr>
        <w:t>kola súťaže prostredníctvom elektronického formulára na webovej stránke Národného</w:t>
      </w:r>
      <w:r w:rsidRPr="008A3FC9">
        <w:rPr>
          <w:b/>
          <w:spacing w:val="1"/>
          <w:sz w:val="28"/>
          <w:szCs w:val="28"/>
        </w:rPr>
        <w:t xml:space="preserve"> </w:t>
      </w:r>
      <w:r w:rsidRPr="008A3FC9">
        <w:rPr>
          <w:b/>
          <w:sz w:val="28"/>
          <w:szCs w:val="28"/>
        </w:rPr>
        <w:t>osvetového</w:t>
      </w:r>
      <w:r w:rsidRPr="008A3FC9">
        <w:rPr>
          <w:b/>
          <w:spacing w:val="32"/>
          <w:sz w:val="28"/>
          <w:szCs w:val="28"/>
        </w:rPr>
        <w:t xml:space="preserve"> </w:t>
      </w:r>
      <w:r w:rsidRPr="008A3FC9">
        <w:rPr>
          <w:b/>
          <w:sz w:val="28"/>
          <w:szCs w:val="28"/>
        </w:rPr>
        <w:t>centra:</w:t>
      </w:r>
      <w:r w:rsidRPr="008A3FC9">
        <w:rPr>
          <w:b/>
          <w:color w:val="0462C1"/>
          <w:spacing w:val="34"/>
          <w:sz w:val="28"/>
          <w:szCs w:val="28"/>
        </w:rPr>
        <w:t xml:space="preserve"> </w:t>
      </w:r>
      <w:hyperlink r:id="rId5">
        <w:r w:rsidRPr="008A3FC9">
          <w:rPr>
            <w:color w:val="0462C1"/>
            <w:sz w:val="28"/>
            <w:szCs w:val="28"/>
            <w:u w:val="single" w:color="0462C1"/>
          </w:rPr>
          <w:t>http://www.nocka.sk/chcemsaprihlasit</w:t>
        </w:r>
      </w:hyperlink>
      <w:r w:rsidRPr="008A3FC9">
        <w:rPr>
          <w:sz w:val="28"/>
          <w:szCs w:val="28"/>
        </w:rPr>
        <w:t>.</w:t>
      </w:r>
      <w:r w:rsidRPr="008A3FC9">
        <w:rPr>
          <w:spacing w:val="33"/>
          <w:sz w:val="28"/>
          <w:szCs w:val="28"/>
        </w:rPr>
        <w:t xml:space="preserve"> </w:t>
      </w:r>
      <w:r w:rsidRPr="008A3FC9">
        <w:rPr>
          <w:sz w:val="28"/>
          <w:szCs w:val="28"/>
        </w:rPr>
        <w:t>Pri</w:t>
      </w:r>
      <w:r w:rsidRPr="008A3FC9">
        <w:rPr>
          <w:spacing w:val="33"/>
          <w:sz w:val="28"/>
          <w:szCs w:val="28"/>
        </w:rPr>
        <w:t xml:space="preserve"> </w:t>
      </w:r>
      <w:r w:rsidRPr="008A3FC9">
        <w:rPr>
          <w:sz w:val="28"/>
          <w:szCs w:val="28"/>
        </w:rPr>
        <w:t>prihlásení</w:t>
      </w:r>
      <w:r w:rsidRPr="008A3FC9">
        <w:rPr>
          <w:spacing w:val="33"/>
          <w:sz w:val="28"/>
          <w:szCs w:val="28"/>
        </w:rPr>
        <w:t xml:space="preserve"> </w:t>
      </w:r>
      <w:r w:rsidRPr="008A3FC9">
        <w:rPr>
          <w:sz w:val="28"/>
          <w:szCs w:val="28"/>
        </w:rPr>
        <w:t>recitátorov</w:t>
      </w:r>
      <w:r w:rsidRPr="008A3FC9">
        <w:rPr>
          <w:spacing w:val="34"/>
          <w:sz w:val="28"/>
          <w:szCs w:val="28"/>
        </w:rPr>
        <w:t xml:space="preserve"> </w:t>
      </w:r>
      <w:r w:rsidRPr="008A3FC9">
        <w:rPr>
          <w:sz w:val="28"/>
          <w:szCs w:val="28"/>
        </w:rPr>
        <w:t>sa</w:t>
      </w:r>
    </w:p>
    <w:p w14:paraId="3C3EDD36" w14:textId="77777777" w:rsidR="00E54606" w:rsidRDefault="00E54606" w:rsidP="00E54606">
      <w:pPr>
        <w:tabs>
          <w:tab w:val="left" w:pos="1110"/>
        </w:tabs>
        <w:spacing w:line="276" w:lineRule="auto"/>
        <w:ind w:right="129"/>
        <w:jc w:val="both"/>
      </w:pPr>
    </w:p>
    <w:p w14:paraId="52B92434" w14:textId="77777777" w:rsidR="00E54606" w:rsidRDefault="00E54606" w:rsidP="00E54606">
      <w:pPr>
        <w:rPr>
          <w:sz w:val="20"/>
        </w:rPr>
      </w:pPr>
    </w:p>
    <w:p w14:paraId="23AEB296" w14:textId="77777777" w:rsidR="00E54606" w:rsidRDefault="00E54606" w:rsidP="00E54606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5F5908" wp14:editId="21E77EE5">
                <wp:simplePos x="0" y="0"/>
                <wp:positionH relativeFrom="page">
                  <wp:posOffset>899160</wp:posOffset>
                </wp:positionH>
                <wp:positionV relativeFrom="paragraph">
                  <wp:posOffset>235585</wp:posOffset>
                </wp:positionV>
                <wp:extent cx="1828800" cy="8890"/>
                <wp:effectExtent l="0" t="0" r="0" b="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C7062" id="Rectangle 6" o:spid="_x0000_s1026" style="position:absolute;margin-left:70.8pt;margin-top:18.5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" fillcolor="#000009" stroked="f">
                <w10:wrap type="topAndBottom" anchorx="page"/>
              </v:rect>
            </w:pict>
          </mc:Fallback>
        </mc:AlternateContent>
      </w:r>
    </w:p>
    <w:p w14:paraId="0005FA37" w14:textId="77777777" w:rsidR="00E54606" w:rsidRDefault="00E54606" w:rsidP="00E54606">
      <w:pPr>
        <w:spacing w:before="85"/>
        <w:ind w:left="116"/>
        <w:rPr>
          <w:sz w:val="18"/>
        </w:rPr>
      </w:pPr>
      <w:r>
        <w:rPr>
          <w:rFonts w:ascii="Times New Roman" w:hAnsi="Times New Roman"/>
          <w:color w:val="000009"/>
          <w:spacing w:val="-1"/>
          <w:sz w:val="18"/>
          <w:vertAlign w:val="superscript"/>
        </w:rPr>
        <w:t>3</w:t>
      </w:r>
      <w:r>
        <w:rPr>
          <w:rFonts w:ascii="Times New Roman" w:hAnsi="Times New Roman"/>
          <w:color w:val="000009"/>
          <w:spacing w:val="-12"/>
          <w:sz w:val="18"/>
        </w:rPr>
        <w:t xml:space="preserve"> </w:t>
      </w:r>
      <w:r>
        <w:rPr>
          <w:color w:val="000009"/>
          <w:spacing w:val="-1"/>
          <w:sz w:val="18"/>
        </w:rPr>
        <w:t>Záväznosť</w:t>
      </w:r>
      <w:r>
        <w:rPr>
          <w:color w:val="000009"/>
          <w:sz w:val="18"/>
        </w:rPr>
        <w:t xml:space="preserve"> </w:t>
      </w:r>
      <w:r>
        <w:rPr>
          <w:color w:val="000009"/>
          <w:spacing w:val="-1"/>
          <w:sz w:val="18"/>
        </w:rPr>
        <w:t xml:space="preserve">vekovej hranice </w:t>
      </w:r>
      <w:r>
        <w:rPr>
          <w:color w:val="000009"/>
          <w:sz w:val="18"/>
        </w:rPr>
        <w:t>je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platná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k termínu súťaže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základného, resp.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východiskového kola.</w:t>
      </w:r>
    </w:p>
    <w:p w14:paraId="005CBBAB" w14:textId="77777777" w:rsidR="00E54606" w:rsidRDefault="00E54606" w:rsidP="00E54606">
      <w:pPr>
        <w:spacing w:before="15"/>
        <w:ind w:left="116"/>
        <w:rPr>
          <w:sz w:val="18"/>
        </w:rPr>
      </w:pPr>
      <w:r>
        <w:rPr>
          <w:rFonts w:ascii="Times New Roman" w:hAnsi="Times New Roman"/>
          <w:color w:val="000009"/>
          <w:spacing w:val="-1"/>
          <w:sz w:val="18"/>
          <w:vertAlign w:val="superscript"/>
        </w:rPr>
        <w:t>4</w:t>
      </w:r>
      <w:r>
        <w:rPr>
          <w:rFonts w:ascii="Times New Roman" w:hAnsi="Times New Roman"/>
          <w:color w:val="000009"/>
          <w:spacing w:val="-12"/>
          <w:sz w:val="18"/>
        </w:rPr>
        <w:t xml:space="preserve"> </w:t>
      </w:r>
      <w:r>
        <w:rPr>
          <w:color w:val="000009"/>
          <w:spacing w:val="-1"/>
          <w:sz w:val="18"/>
        </w:rPr>
        <w:t>Záväznosť</w:t>
      </w:r>
      <w:r>
        <w:rPr>
          <w:color w:val="000009"/>
          <w:sz w:val="18"/>
        </w:rPr>
        <w:t xml:space="preserve"> </w:t>
      </w:r>
      <w:r>
        <w:rPr>
          <w:color w:val="000009"/>
          <w:spacing w:val="-1"/>
          <w:sz w:val="18"/>
        </w:rPr>
        <w:t xml:space="preserve">vekovej hranice </w:t>
      </w:r>
      <w:r>
        <w:rPr>
          <w:color w:val="000009"/>
          <w:sz w:val="18"/>
        </w:rPr>
        <w:t>je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platná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k termínu súťaže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základného, resp.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východiskového kola.</w:t>
      </w:r>
    </w:p>
    <w:p w14:paraId="00983EA2" w14:textId="77777777" w:rsidR="00E54606" w:rsidRDefault="00E54606" w:rsidP="00E54606">
      <w:pPr>
        <w:rPr>
          <w:sz w:val="18"/>
        </w:rPr>
        <w:sectPr w:rsidR="00E54606">
          <w:pgSz w:w="11910" w:h="16840"/>
          <w:pgMar w:top="1540" w:right="1280" w:bottom="920" w:left="1300" w:header="595" w:footer="731" w:gutter="0"/>
          <w:cols w:space="708"/>
        </w:sectPr>
      </w:pPr>
    </w:p>
    <w:p w14:paraId="6BA76DC3" w14:textId="77777777" w:rsidR="00E54606" w:rsidRPr="00C519FC" w:rsidRDefault="00E54606" w:rsidP="00E54606">
      <w:pPr>
        <w:spacing w:before="46" w:line="276" w:lineRule="auto"/>
        <w:ind w:right="132"/>
        <w:jc w:val="both"/>
        <w:rPr>
          <w:sz w:val="28"/>
          <w:szCs w:val="28"/>
        </w:rPr>
      </w:pPr>
      <w:r w:rsidRPr="00C519FC">
        <w:rPr>
          <w:sz w:val="28"/>
          <w:szCs w:val="28"/>
        </w:rPr>
        <w:lastRenderedPageBreak/>
        <w:t>uvádzajú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len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základné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údaje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a v prípade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postupu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do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krajského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kola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systém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vyzve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zodpovednú</w:t>
      </w:r>
      <w:r w:rsidRPr="00C519FC">
        <w:rPr>
          <w:spacing w:val="-2"/>
          <w:sz w:val="28"/>
          <w:szCs w:val="28"/>
        </w:rPr>
        <w:t xml:space="preserve"> </w:t>
      </w:r>
      <w:r w:rsidRPr="00C519FC">
        <w:rPr>
          <w:sz w:val="28"/>
          <w:szCs w:val="28"/>
        </w:rPr>
        <w:t>osobu</w:t>
      </w:r>
      <w:r w:rsidRPr="00C519FC">
        <w:rPr>
          <w:spacing w:val="-1"/>
          <w:sz w:val="28"/>
          <w:szCs w:val="28"/>
        </w:rPr>
        <w:t xml:space="preserve"> </w:t>
      </w:r>
      <w:r w:rsidRPr="00C519FC">
        <w:rPr>
          <w:sz w:val="28"/>
          <w:szCs w:val="28"/>
        </w:rPr>
        <w:t>na doplnenie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informácií</w:t>
      </w:r>
      <w:r w:rsidRPr="00C519FC">
        <w:rPr>
          <w:spacing w:val="-1"/>
          <w:sz w:val="28"/>
          <w:szCs w:val="28"/>
        </w:rPr>
        <w:t xml:space="preserve"> </w:t>
      </w:r>
      <w:r w:rsidRPr="00C519FC">
        <w:rPr>
          <w:sz w:val="28"/>
          <w:szCs w:val="28"/>
        </w:rPr>
        <w:t>do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sz w:val="28"/>
          <w:szCs w:val="28"/>
        </w:rPr>
        <w:t>prihlášok.</w:t>
      </w:r>
    </w:p>
    <w:p w14:paraId="112ABD5C" w14:textId="77777777" w:rsidR="00E54606" w:rsidRPr="00C519FC" w:rsidRDefault="00E54606" w:rsidP="00E54606">
      <w:pPr>
        <w:tabs>
          <w:tab w:val="left" w:pos="1110"/>
        </w:tabs>
        <w:spacing w:before="1" w:line="276" w:lineRule="auto"/>
        <w:ind w:right="129"/>
        <w:jc w:val="both"/>
        <w:rPr>
          <w:sz w:val="28"/>
          <w:szCs w:val="28"/>
        </w:rPr>
      </w:pPr>
      <w:r w:rsidRPr="00C92EB3">
        <w:rPr>
          <w:sz w:val="28"/>
          <w:szCs w:val="28"/>
          <w:highlight w:val="cyan"/>
        </w:rPr>
        <w:t>Ak sa školské kolá na stredných školách nekonajú, recitátori IV. a V. kategórie majú právo</w:t>
      </w:r>
      <w:r w:rsidRPr="00C92EB3">
        <w:rPr>
          <w:spacing w:val="1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prihlásiť sa do súťaže okresného kola podľa miesta bydliska alebo školy/pracoviska. V</w:t>
      </w:r>
      <w:r w:rsidRPr="00C92EB3">
        <w:rPr>
          <w:spacing w:val="1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prípade, že kultúrne inštitúcie okresné kolá neorganizujú, recitátori IV. – V. kategórie majú</w:t>
      </w:r>
      <w:r w:rsidRPr="00C92EB3">
        <w:rPr>
          <w:spacing w:val="-47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právo prihlásiť sa do vyšších kôl súťaže (regionálne, resp. krajské), ale do najnižšieho kola,</w:t>
      </w:r>
      <w:r w:rsidRPr="00C92EB3">
        <w:rPr>
          <w:spacing w:val="1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ktoré</w:t>
      </w:r>
      <w:r w:rsidRPr="00C92EB3">
        <w:rPr>
          <w:spacing w:val="1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sa</w:t>
      </w:r>
      <w:r w:rsidRPr="00C92EB3">
        <w:rPr>
          <w:spacing w:val="1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v</w:t>
      </w:r>
      <w:r w:rsidRPr="00C92EB3">
        <w:rPr>
          <w:spacing w:val="1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okruhu</w:t>
      </w:r>
      <w:r w:rsidRPr="00C92EB3">
        <w:rPr>
          <w:spacing w:val="1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ich</w:t>
      </w:r>
      <w:r w:rsidRPr="00C92EB3">
        <w:rPr>
          <w:spacing w:val="1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pôsobenia</w:t>
      </w:r>
      <w:r w:rsidRPr="00C92EB3">
        <w:rPr>
          <w:spacing w:val="1"/>
          <w:sz w:val="28"/>
          <w:szCs w:val="28"/>
          <w:highlight w:val="cyan"/>
        </w:rPr>
        <w:t xml:space="preserve"> </w:t>
      </w:r>
      <w:r w:rsidRPr="00C92EB3">
        <w:rPr>
          <w:sz w:val="28"/>
          <w:szCs w:val="28"/>
          <w:highlight w:val="cyan"/>
        </w:rPr>
        <w:t>organizuje.</w:t>
      </w:r>
      <w:r w:rsidRPr="00C519FC">
        <w:rPr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Títo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recitátori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sa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prihlasujú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do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súťaže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samostatne prostredníctvom elektronického formulára na webovej stránke Národného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osvetového</w:t>
      </w:r>
      <w:r w:rsidRPr="00C519FC">
        <w:rPr>
          <w:b/>
          <w:spacing w:val="-2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centra:</w:t>
      </w:r>
      <w:r w:rsidRPr="00C519FC">
        <w:rPr>
          <w:b/>
          <w:color w:val="0462C1"/>
          <w:spacing w:val="1"/>
          <w:sz w:val="28"/>
          <w:szCs w:val="28"/>
        </w:rPr>
        <w:t xml:space="preserve"> </w:t>
      </w:r>
      <w:hyperlink r:id="rId6">
        <w:r w:rsidRPr="00C519FC">
          <w:rPr>
            <w:color w:val="0462C1"/>
            <w:sz w:val="28"/>
            <w:szCs w:val="28"/>
            <w:u w:val="single" w:color="0462C1"/>
          </w:rPr>
          <w:t>http://www.nocka.sk/chcemsaprihlasit</w:t>
        </w:r>
      </w:hyperlink>
      <w:r w:rsidRPr="00C519FC">
        <w:rPr>
          <w:sz w:val="28"/>
          <w:szCs w:val="28"/>
        </w:rPr>
        <w:t>.</w:t>
      </w:r>
    </w:p>
    <w:p w14:paraId="2FAF2081" w14:textId="77777777" w:rsidR="00E54606" w:rsidRPr="00C519FC" w:rsidRDefault="00E54606" w:rsidP="00E54606">
      <w:pPr>
        <w:tabs>
          <w:tab w:val="left" w:pos="1110"/>
        </w:tabs>
        <w:spacing w:line="276" w:lineRule="auto"/>
        <w:ind w:right="134"/>
        <w:jc w:val="both"/>
        <w:rPr>
          <w:sz w:val="28"/>
          <w:szCs w:val="28"/>
        </w:rPr>
      </w:pPr>
      <w:r w:rsidRPr="00C519FC">
        <w:rPr>
          <w:b/>
          <w:sz w:val="28"/>
          <w:szCs w:val="28"/>
        </w:rPr>
        <w:t xml:space="preserve">Kolektívy </w:t>
      </w:r>
      <w:r w:rsidRPr="00C519FC">
        <w:rPr>
          <w:sz w:val="28"/>
          <w:szCs w:val="28"/>
        </w:rPr>
        <w:t xml:space="preserve">sa prihlasujú do okresných/regionálnych kôl </w:t>
      </w:r>
      <w:r w:rsidRPr="00C519FC">
        <w:rPr>
          <w:b/>
          <w:sz w:val="28"/>
          <w:szCs w:val="28"/>
        </w:rPr>
        <w:t>podľa miesta svojho pôsobenia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prostredníctvom elektronického formulára na webovej stránke Národného osvetového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centra:</w:t>
      </w:r>
      <w:r w:rsidRPr="00C519FC">
        <w:rPr>
          <w:b/>
          <w:color w:val="0462C1"/>
          <w:sz w:val="28"/>
          <w:szCs w:val="28"/>
        </w:rPr>
        <w:t xml:space="preserve"> </w:t>
      </w:r>
      <w:hyperlink r:id="rId7">
        <w:r w:rsidRPr="00C519FC">
          <w:rPr>
            <w:color w:val="0462C1"/>
            <w:sz w:val="28"/>
            <w:szCs w:val="28"/>
            <w:u w:val="single" w:color="0462C1"/>
          </w:rPr>
          <w:t>http://www.nocka.sk/chcemsaprihlasit</w:t>
        </w:r>
      </w:hyperlink>
      <w:r w:rsidRPr="00C519FC">
        <w:rPr>
          <w:sz w:val="28"/>
          <w:szCs w:val="28"/>
        </w:rPr>
        <w:t xml:space="preserve">. </w:t>
      </w:r>
      <w:r w:rsidRPr="00C519FC">
        <w:rPr>
          <w:b/>
          <w:sz w:val="28"/>
          <w:szCs w:val="28"/>
        </w:rPr>
        <w:t>Prihlasuje ich vedúci alebo zriaďovateľ</w:t>
      </w:r>
      <w:r w:rsidRPr="00C519FC">
        <w:rPr>
          <w:b/>
          <w:spacing w:val="1"/>
          <w:sz w:val="28"/>
          <w:szCs w:val="28"/>
        </w:rPr>
        <w:t xml:space="preserve"> </w:t>
      </w:r>
      <w:r w:rsidRPr="00C519FC">
        <w:rPr>
          <w:b/>
          <w:sz w:val="28"/>
          <w:szCs w:val="28"/>
        </w:rPr>
        <w:t>súboru</w:t>
      </w:r>
      <w:r w:rsidRPr="00C519FC">
        <w:rPr>
          <w:color w:val="000009"/>
          <w:sz w:val="28"/>
          <w:szCs w:val="28"/>
        </w:rPr>
        <w:t>.</w:t>
      </w:r>
    </w:p>
    <w:p w14:paraId="6C7EC389" w14:textId="77777777" w:rsidR="00E54606" w:rsidRDefault="00E54606" w:rsidP="00E54606">
      <w:pPr>
        <w:tabs>
          <w:tab w:val="left" w:pos="1110"/>
        </w:tabs>
        <w:spacing w:line="276" w:lineRule="auto"/>
        <w:ind w:right="132"/>
        <w:jc w:val="both"/>
        <w:rPr>
          <w:color w:val="000009"/>
          <w:sz w:val="28"/>
          <w:szCs w:val="28"/>
        </w:rPr>
      </w:pPr>
      <w:r w:rsidRPr="00C519FC">
        <w:rPr>
          <w:color w:val="000009"/>
          <w:sz w:val="28"/>
          <w:szCs w:val="28"/>
        </w:rPr>
        <w:t xml:space="preserve">V prípade, že </w:t>
      </w:r>
      <w:r w:rsidRPr="00C519FC">
        <w:rPr>
          <w:b/>
          <w:color w:val="000009"/>
          <w:sz w:val="28"/>
          <w:szCs w:val="28"/>
        </w:rPr>
        <w:t>sa nemení veková kategória</w:t>
      </w:r>
      <w:r w:rsidRPr="00C519FC">
        <w:rPr>
          <w:color w:val="000009"/>
          <w:sz w:val="28"/>
          <w:szCs w:val="28"/>
        </w:rPr>
        <w:t xml:space="preserve">, tak: </w:t>
      </w:r>
      <w:r w:rsidRPr="00C92EB3">
        <w:rPr>
          <w:color w:val="000009"/>
          <w:sz w:val="28"/>
          <w:szCs w:val="28"/>
          <w:highlight w:val="cyan"/>
        </w:rPr>
        <w:t>Recitátori, ktorí sa zúčastnili na celoštátnej</w:t>
      </w:r>
      <w:r w:rsidRPr="00C92EB3">
        <w:rPr>
          <w:color w:val="000009"/>
          <w:spacing w:val="-47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súťaži a prehliadke Hviezdoslavov Kubín v predchádzajúcom roku, majú právo nastúpiť v</w:t>
      </w:r>
      <w:r w:rsidRPr="00C92EB3">
        <w:rPr>
          <w:color w:val="000009"/>
          <w:spacing w:val="1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nasledujúcom</w:t>
      </w:r>
      <w:r w:rsidRPr="00C92EB3">
        <w:rPr>
          <w:color w:val="000009"/>
          <w:spacing w:val="-8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roku</w:t>
      </w:r>
      <w:r w:rsidRPr="00C92EB3">
        <w:rPr>
          <w:color w:val="000009"/>
          <w:spacing w:val="-9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do</w:t>
      </w:r>
      <w:r w:rsidRPr="00C92EB3">
        <w:rPr>
          <w:color w:val="000009"/>
          <w:spacing w:val="-7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súťaže</w:t>
      </w:r>
      <w:r w:rsidRPr="00C92EB3">
        <w:rPr>
          <w:color w:val="000009"/>
          <w:spacing w:val="-8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v</w:t>
      </w:r>
      <w:r w:rsidRPr="00C92EB3">
        <w:rPr>
          <w:color w:val="000009"/>
          <w:spacing w:val="-10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krajskom</w:t>
      </w:r>
      <w:r w:rsidRPr="00C92EB3">
        <w:rPr>
          <w:color w:val="000009"/>
          <w:spacing w:val="-9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kole.</w:t>
      </w:r>
      <w:r w:rsidRPr="00C92EB3">
        <w:rPr>
          <w:color w:val="000009"/>
          <w:spacing w:val="-11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Podobne</w:t>
      </w:r>
      <w:r w:rsidRPr="00C92EB3">
        <w:rPr>
          <w:color w:val="000009"/>
          <w:spacing w:val="-7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tí,</w:t>
      </w:r>
      <w:r w:rsidRPr="00C92EB3">
        <w:rPr>
          <w:color w:val="000009"/>
          <w:spacing w:val="-11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čo</w:t>
      </w:r>
      <w:r w:rsidRPr="00C92EB3">
        <w:rPr>
          <w:color w:val="000009"/>
          <w:spacing w:val="-10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sa</w:t>
      </w:r>
      <w:r w:rsidRPr="00C92EB3">
        <w:rPr>
          <w:color w:val="000009"/>
          <w:spacing w:val="-8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zúčastnili</w:t>
      </w:r>
      <w:r w:rsidRPr="00C92EB3">
        <w:rPr>
          <w:color w:val="000009"/>
          <w:spacing w:val="-9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na</w:t>
      </w:r>
      <w:r w:rsidRPr="00C92EB3">
        <w:rPr>
          <w:color w:val="000009"/>
          <w:spacing w:val="-11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krajskom</w:t>
      </w:r>
      <w:r w:rsidRPr="00C92EB3">
        <w:rPr>
          <w:color w:val="000009"/>
          <w:spacing w:val="-8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kole,</w:t>
      </w:r>
      <w:r w:rsidRPr="00C92EB3">
        <w:rPr>
          <w:color w:val="000009"/>
          <w:spacing w:val="-47"/>
          <w:sz w:val="28"/>
          <w:szCs w:val="28"/>
          <w:highlight w:val="cyan"/>
        </w:rPr>
        <w:t xml:space="preserve"> </w:t>
      </w:r>
      <w:r w:rsidRPr="00C92EB3">
        <w:rPr>
          <w:color w:val="000009"/>
          <w:spacing w:val="-1"/>
          <w:sz w:val="28"/>
          <w:szCs w:val="28"/>
          <w:highlight w:val="cyan"/>
        </w:rPr>
        <w:t>môžu</w:t>
      </w:r>
      <w:r w:rsidRPr="00C92EB3">
        <w:rPr>
          <w:color w:val="000009"/>
          <w:spacing w:val="-13"/>
          <w:sz w:val="28"/>
          <w:szCs w:val="28"/>
          <w:highlight w:val="cyan"/>
        </w:rPr>
        <w:t xml:space="preserve"> </w:t>
      </w:r>
      <w:r w:rsidRPr="00C92EB3">
        <w:rPr>
          <w:color w:val="000009"/>
          <w:spacing w:val="-1"/>
          <w:sz w:val="28"/>
          <w:szCs w:val="28"/>
          <w:highlight w:val="cyan"/>
        </w:rPr>
        <w:t>nastúpiť</w:t>
      </w:r>
      <w:r w:rsidRPr="00C92EB3">
        <w:rPr>
          <w:color w:val="000009"/>
          <w:spacing w:val="-12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v</w:t>
      </w:r>
      <w:r w:rsidRPr="00C92EB3">
        <w:rPr>
          <w:color w:val="000009"/>
          <w:spacing w:val="-1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regionálnom/okresnom</w:t>
      </w:r>
      <w:r w:rsidRPr="00C92EB3">
        <w:rPr>
          <w:color w:val="000009"/>
          <w:spacing w:val="-11"/>
          <w:sz w:val="28"/>
          <w:szCs w:val="28"/>
          <w:highlight w:val="cyan"/>
        </w:rPr>
        <w:t xml:space="preserve"> </w:t>
      </w:r>
      <w:r w:rsidRPr="00C92EB3">
        <w:rPr>
          <w:color w:val="000009"/>
          <w:sz w:val="28"/>
          <w:szCs w:val="28"/>
          <w:highlight w:val="cyan"/>
        </w:rPr>
        <w:t>kole.</w:t>
      </w:r>
      <w:r w:rsidRPr="00C519FC">
        <w:rPr>
          <w:color w:val="000009"/>
          <w:spacing w:val="-11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Tí,</w:t>
      </w:r>
      <w:r w:rsidRPr="00C519FC">
        <w:rPr>
          <w:color w:val="000009"/>
          <w:spacing w:val="-12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čo</w:t>
      </w:r>
      <w:r w:rsidRPr="00C519FC">
        <w:rPr>
          <w:color w:val="000009"/>
          <w:spacing w:val="-11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sa</w:t>
      </w:r>
      <w:r w:rsidRPr="00C519FC">
        <w:rPr>
          <w:color w:val="000009"/>
          <w:spacing w:val="-14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zúčastnili</w:t>
      </w:r>
      <w:r w:rsidRPr="00C519FC">
        <w:rPr>
          <w:color w:val="000009"/>
          <w:spacing w:val="-12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na</w:t>
      </w:r>
      <w:r w:rsidRPr="00C519FC">
        <w:rPr>
          <w:color w:val="000009"/>
          <w:spacing w:val="-9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regionálnom</w:t>
      </w:r>
      <w:r w:rsidRPr="00C519FC">
        <w:rPr>
          <w:color w:val="000009"/>
          <w:spacing w:val="-11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kole,</w:t>
      </w:r>
      <w:r w:rsidRPr="00C519FC">
        <w:rPr>
          <w:color w:val="000009"/>
          <w:spacing w:val="-14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môžu</w:t>
      </w:r>
      <w:r>
        <w:rPr>
          <w:color w:val="000009"/>
          <w:spacing w:val="-47"/>
          <w:sz w:val="28"/>
          <w:szCs w:val="28"/>
        </w:rPr>
        <w:t xml:space="preserve">  </w:t>
      </w:r>
      <w:r w:rsidRPr="00C519FC">
        <w:rPr>
          <w:color w:val="000009"/>
          <w:sz w:val="28"/>
          <w:szCs w:val="28"/>
        </w:rPr>
        <w:t>nastúpiť do okresného kola. Tí, ktorí sa zúčastnili na okresnom kole, môžu nastúpiť do</w:t>
      </w:r>
      <w:r w:rsidRPr="00C519FC">
        <w:rPr>
          <w:color w:val="000009"/>
          <w:spacing w:val="1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obvodného/školského kola a účastníci obvodných kôl môžu nastúpiť do školského kola</w:t>
      </w:r>
      <w:r w:rsidRPr="00C519FC">
        <w:rPr>
          <w:color w:val="000009"/>
          <w:spacing w:val="1"/>
          <w:sz w:val="28"/>
          <w:szCs w:val="28"/>
        </w:rPr>
        <w:t xml:space="preserve"> </w:t>
      </w:r>
      <w:r w:rsidRPr="00C519FC">
        <w:rPr>
          <w:color w:val="000009"/>
          <w:sz w:val="28"/>
          <w:szCs w:val="28"/>
        </w:rPr>
        <w:t>súťaže.</w:t>
      </w:r>
    </w:p>
    <w:p w14:paraId="56205455" w14:textId="77777777" w:rsidR="00E54606" w:rsidRPr="00C519FC" w:rsidRDefault="00E54606" w:rsidP="00E54606">
      <w:pPr>
        <w:tabs>
          <w:tab w:val="left" w:pos="1110"/>
        </w:tabs>
        <w:spacing w:line="276" w:lineRule="auto"/>
        <w:ind w:right="132"/>
        <w:jc w:val="both"/>
        <w:rPr>
          <w:color w:val="000009"/>
          <w:sz w:val="28"/>
          <w:szCs w:val="28"/>
        </w:rPr>
      </w:pPr>
      <w:r w:rsidRPr="00E54606">
        <w:rPr>
          <w:color w:val="000009"/>
          <w:sz w:val="28"/>
          <w:szCs w:val="28"/>
          <w:highlight w:val="yellow"/>
        </w:rPr>
        <w:t>Základné (školské) kolá organizujú školy v okresoch Martin a Turčianske Teplice a uskutočnia ich do 14. marca 2022.</w:t>
      </w:r>
      <w:r>
        <w:rPr>
          <w:color w:val="000009"/>
          <w:sz w:val="28"/>
          <w:szCs w:val="28"/>
        </w:rPr>
        <w:t xml:space="preserve"> </w:t>
      </w:r>
    </w:p>
    <w:p w14:paraId="31501A92" w14:textId="77777777" w:rsidR="00E54606" w:rsidRDefault="00E54606" w:rsidP="00E54606">
      <w:pPr>
        <w:tabs>
          <w:tab w:val="left" w:pos="1110"/>
        </w:tabs>
        <w:spacing w:line="276" w:lineRule="auto"/>
        <w:ind w:right="132"/>
        <w:jc w:val="both"/>
      </w:pPr>
    </w:p>
    <w:p w14:paraId="691816C6" w14:textId="77777777" w:rsidR="00E54606" w:rsidRPr="00E54606" w:rsidRDefault="00E54606" w:rsidP="00E54606">
      <w:pPr>
        <w:tabs>
          <w:tab w:val="left" w:pos="544"/>
        </w:tabs>
        <w:spacing w:before="1"/>
        <w:jc w:val="both"/>
        <w:rPr>
          <w:b/>
          <w:bCs/>
          <w:color w:val="4472C4" w:themeColor="accent1"/>
          <w:sz w:val="28"/>
          <w:szCs w:val="28"/>
        </w:rPr>
      </w:pPr>
      <w:r w:rsidRPr="00E54606">
        <w:rPr>
          <w:b/>
          <w:bCs/>
          <w:color w:val="4472C4" w:themeColor="accent1"/>
          <w:sz w:val="28"/>
          <w:szCs w:val="28"/>
        </w:rPr>
        <w:t>Súťažné</w:t>
      </w:r>
      <w:r w:rsidRPr="00E54606">
        <w:rPr>
          <w:b/>
          <w:bCs/>
          <w:color w:val="4472C4" w:themeColor="accent1"/>
          <w:spacing w:val="-2"/>
          <w:sz w:val="28"/>
          <w:szCs w:val="28"/>
        </w:rPr>
        <w:t xml:space="preserve"> </w:t>
      </w:r>
      <w:r w:rsidRPr="00E54606">
        <w:rPr>
          <w:b/>
          <w:bCs/>
          <w:color w:val="4472C4" w:themeColor="accent1"/>
          <w:sz w:val="28"/>
          <w:szCs w:val="28"/>
        </w:rPr>
        <w:t>podmienky</w:t>
      </w:r>
    </w:p>
    <w:p w14:paraId="5C2E8B8F" w14:textId="77777777" w:rsidR="00E54606" w:rsidRDefault="00E54606" w:rsidP="00E54606">
      <w:pPr>
        <w:tabs>
          <w:tab w:val="left" w:pos="1110"/>
        </w:tabs>
        <w:spacing w:before="41"/>
        <w:jc w:val="both"/>
        <w:rPr>
          <w:spacing w:val="30"/>
          <w:sz w:val="28"/>
          <w:szCs w:val="28"/>
        </w:rPr>
      </w:pPr>
      <w:r w:rsidRPr="00C92EB3">
        <w:rPr>
          <w:sz w:val="28"/>
          <w:szCs w:val="28"/>
        </w:rPr>
        <w:t>Súťaž</w:t>
      </w:r>
      <w:r w:rsidRPr="00C92EB3">
        <w:rPr>
          <w:spacing w:val="29"/>
          <w:sz w:val="28"/>
          <w:szCs w:val="28"/>
        </w:rPr>
        <w:t xml:space="preserve"> </w:t>
      </w:r>
      <w:r w:rsidRPr="00C92EB3">
        <w:rPr>
          <w:sz w:val="28"/>
          <w:szCs w:val="28"/>
        </w:rPr>
        <w:t>sa</w:t>
      </w:r>
      <w:r w:rsidRPr="00C92EB3">
        <w:rPr>
          <w:spacing w:val="29"/>
          <w:sz w:val="28"/>
          <w:szCs w:val="28"/>
        </w:rPr>
        <w:t xml:space="preserve"> </w:t>
      </w:r>
      <w:r w:rsidRPr="00C92EB3">
        <w:rPr>
          <w:sz w:val="28"/>
          <w:szCs w:val="28"/>
        </w:rPr>
        <w:t>koná</w:t>
      </w:r>
      <w:r w:rsidRPr="00C92EB3">
        <w:rPr>
          <w:spacing w:val="27"/>
          <w:sz w:val="28"/>
          <w:szCs w:val="28"/>
        </w:rPr>
        <w:t xml:space="preserve"> </w:t>
      </w:r>
      <w:r w:rsidRPr="00C92EB3">
        <w:rPr>
          <w:sz w:val="28"/>
          <w:szCs w:val="28"/>
        </w:rPr>
        <w:t>v</w:t>
      </w:r>
      <w:r w:rsidRPr="00C92EB3">
        <w:rPr>
          <w:spacing w:val="30"/>
          <w:sz w:val="28"/>
          <w:szCs w:val="28"/>
        </w:rPr>
        <w:t xml:space="preserve"> </w:t>
      </w:r>
      <w:r w:rsidRPr="00C92EB3">
        <w:rPr>
          <w:sz w:val="28"/>
          <w:szCs w:val="28"/>
        </w:rPr>
        <w:t>prednese</w:t>
      </w:r>
      <w:r w:rsidRPr="00C92EB3">
        <w:rPr>
          <w:spacing w:val="28"/>
          <w:sz w:val="28"/>
          <w:szCs w:val="28"/>
        </w:rPr>
        <w:t xml:space="preserve"> </w:t>
      </w:r>
      <w:r w:rsidRPr="00C92EB3">
        <w:rPr>
          <w:sz w:val="28"/>
          <w:szCs w:val="28"/>
        </w:rPr>
        <w:t>slovenskej</w:t>
      </w:r>
      <w:r w:rsidRPr="00C92EB3">
        <w:rPr>
          <w:spacing w:val="30"/>
          <w:sz w:val="28"/>
          <w:szCs w:val="28"/>
        </w:rPr>
        <w:t xml:space="preserve"> </w:t>
      </w:r>
      <w:r w:rsidRPr="00C92EB3">
        <w:rPr>
          <w:sz w:val="28"/>
          <w:szCs w:val="28"/>
        </w:rPr>
        <w:t>a</w:t>
      </w:r>
      <w:r w:rsidRPr="00C92EB3">
        <w:rPr>
          <w:spacing w:val="29"/>
          <w:sz w:val="28"/>
          <w:szCs w:val="28"/>
        </w:rPr>
        <w:t xml:space="preserve"> </w:t>
      </w:r>
      <w:r w:rsidRPr="00C92EB3">
        <w:rPr>
          <w:sz w:val="28"/>
          <w:szCs w:val="28"/>
        </w:rPr>
        <w:t>svetovej</w:t>
      </w:r>
      <w:r w:rsidRPr="00C92EB3">
        <w:rPr>
          <w:spacing w:val="30"/>
          <w:sz w:val="28"/>
          <w:szCs w:val="28"/>
        </w:rPr>
        <w:t xml:space="preserve"> </w:t>
      </w:r>
      <w:r w:rsidRPr="00C92EB3">
        <w:rPr>
          <w:sz w:val="28"/>
          <w:szCs w:val="28"/>
        </w:rPr>
        <w:t>básnickej</w:t>
      </w:r>
      <w:r w:rsidRPr="00C92EB3">
        <w:rPr>
          <w:spacing w:val="30"/>
          <w:sz w:val="28"/>
          <w:szCs w:val="28"/>
        </w:rPr>
        <w:t xml:space="preserve"> </w:t>
      </w:r>
      <w:r w:rsidRPr="00C92EB3">
        <w:rPr>
          <w:sz w:val="28"/>
          <w:szCs w:val="28"/>
        </w:rPr>
        <w:t>a prozaickej</w:t>
      </w:r>
      <w:r w:rsidRPr="00C92EB3">
        <w:rPr>
          <w:spacing w:val="30"/>
          <w:sz w:val="28"/>
          <w:szCs w:val="28"/>
        </w:rPr>
        <w:t xml:space="preserve"> </w:t>
      </w:r>
    </w:p>
    <w:p w14:paraId="00ACE0CB" w14:textId="77777777" w:rsidR="00E54606" w:rsidRPr="00C92EB3" w:rsidRDefault="00E54606" w:rsidP="00E54606">
      <w:pPr>
        <w:tabs>
          <w:tab w:val="left" w:pos="1110"/>
        </w:tabs>
        <w:spacing w:before="41"/>
        <w:jc w:val="both"/>
        <w:rPr>
          <w:sz w:val="28"/>
          <w:szCs w:val="28"/>
        </w:rPr>
      </w:pPr>
      <w:r w:rsidRPr="00C92EB3">
        <w:rPr>
          <w:sz w:val="28"/>
          <w:szCs w:val="28"/>
        </w:rPr>
        <w:t>(nie</w:t>
      </w:r>
      <w:r w:rsidRPr="00C92EB3">
        <w:rPr>
          <w:spacing w:val="30"/>
          <w:sz w:val="28"/>
          <w:szCs w:val="28"/>
        </w:rPr>
        <w:t xml:space="preserve"> </w:t>
      </w:r>
      <w:r w:rsidRPr="00C92EB3">
        <w:rPr>
          <w:sz w:val="28"/>
          <w:szCs w:val="28"/>
        </w:rPr>
        <w:t>dramatickej)</w:t>
      </w:r>
      <w:r>
        <w:rPr>
          <w:sz w:val="28"/>
          <w:szCs w:val="28"/>
        </w:rPr>
        <w:t xml:space="preserve"> </w:t>
      </w:r>
      <w:r w:rsidRPr="00C92EB3">
        <w:rPr>
          <w:sz w:val="28"/>
          <w:szCs w:val="28"/>
        </w:rPr>
        <w:t>literatúry</w:t>
      </w:r>
      <w:r w:rsidRPr="00C92EB3">
        <w:rPr>
          <w:spacing w:val="-3"/>
          <w:sz w:val="28"/>
          <w:szCs w:val="28"/>
        </w:rPr>
        <w:t xml:space="preserve"> </w:t>
      </w:r>
      <w:r w:rsidRPr="00C92EB3">
        <w:rPr>
          <w:sz w:val="28"/>
          <w:szCs w:val="28"/>
        </w:rPr>
        <w:t>v</w:t>
      </w:r>
      <w:r w:rsidRPr="00C92EB3">
        <w:rPr>
          <w:spacing w:val="-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slovenskom</w:t>
      </w:r>
      <w:r w:rsidRPr="00C92EB3">
        <w:rPr>
          <w:b/>
          <w:spacing w:val="-3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jazyku</w:t>
      </w:r>
      <w:r w:rsidRPr="00C92EB3">
        <w:rPr>
          <w:sz w:val="28"/>
          <w:szCs w:val="28"/>
        </w:rPr>
        <w:t>.</w:t>
      </w:r>
    </w:p>
    <w:p w14:paraId="0338782F" w14:textId="77777777" w:rsidR="00E54606" w:rsidRPr="00C92EB3" w:rsidRDefault="00E54606" w:rsidP="00E54606">
      <w:pPr>
        <w:tabs>
          <w:tab w:val="left" w:pos="1110"/>
        </w:tabs>
        <w:spacing w:before="41"/>
        <w:jc w:val="both"/>
        <w:rPr>
          <w:b/>
          <w:sz w:val="28"/>
          <w:szCs w:val="28"/>
        </w:rPr>
      </w:pPr>
      <w:r w:rsidRPr="00C92EB3">
        <w:rPr>
          <w:color w:val="000009"/>
          <w:sz w:val="28"/>
          <w:szCs w:val="28"/>
        </w:rPr>
        <w:t>Recitátori</w:t>
      </w:r>
      <w:r w:rsidRPr="00C92EB3">
        <w:rPr>
          <w:color w:val="000009"/>
          <w:spacing w:val="19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a</w:t>
      </w:r>
      <w:r w:rsidRPr="00C92EB3">
        <w:rPr>
          <w:color w:val="000009"/>
          <w:spacing w:val="17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kolektívy</w:t>
      </w:r>
      <w:r w:rsidRPr="00C92EB3">
        <w:rPr>
          <w:color w:val="000009"/>
          <w:spacing w:val="2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prechádzajú</w:t>
      </w:r>
      <w:r w:rsidRPr="00C92EB3">
        <w:rPr>
          <w:color w:val="000009"/>
          <w:spacing w:val="19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všetkými</w:t>
      </w:r>
      <w:r w:rsidRPr="00C92EB3">
        <w:rPr>
          <w:color w:val="000009"/>
          <w:spacing w:val="20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stupňami</w:t>
      </w:r>
      <w:r w:rsidRPr="00C92EB3">
        <w:rPr>
          <w:color w:val="000009"/>
          <w:spacing w:val="19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súťaže</w:t>
      </w:r>
      <w:r w:rsidRPr="00C92EB3">
        <w:rPr>
          <w:color w:val="000009"/>
          <w:spacing w:val="24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s</w:t>
      </w:r>
      <w:r w:rsidRPr="00C92EB3">
        <w:rPr>
          <w:b/>
          <w:color w:val="000009"/>
          <w:spacing w:val="-3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tým</w:t>
      </w:r>
      <w:r w:rsidRPr="00C92EB3">
        <w:rPr>
          <w:b/>
          <w:color w:val="000009"/>
          <w:spacing w:val="21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istým</w:t>
      </w:r>
      <w:r w:rsidRPr="00C92EB3">
        <w:rPr>
          <w:b/>
          <w:color w:val="000009"/>
          <w:spacing w:val="17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textom</w:t>
      </w:r>
      <w:r w:rsidRPr="00C92EB3">
        <w:rPr>
          <w:b/>
          <w:color w:val="000009"/>
          <w:spacing w:val="23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a</w:t>
      </w:r>
      <w:r w:rsidRPr="00C92EB3">
        <w:rPr>
          <w:color w:val="000009"/>
          <w:spacing w:val="20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s</w:t>
      </w:r>
      <w:r>
        <w:rPr>
          <w:b/>
          <w:color w:val="000009"/>
          <w:spacing w:val="-3"/>
          <w:sz w:val="28"/>
          <w:szCs w:val="28"/>
        </w:rPr>
        <w:t> </w:t>
      </w:r>
      <w:r w:rsidRPr="00C92EB3">
        <w:rPr>
          <w:b/>
          <w:color w:val="000009"/>
          <w:sz w:val="28"/>
          <w:szCs w:val="28"/>
        </w:rPr>
        <w:t>tou</w:t>
      </w:r>
      <w:r>
        <w:rPr>
          <w:b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istou</w:t>
      </w:r>
      <w:r w:rsidRPr="00C92EB3">
        <w:rPr>
          <w:b/>
          <w:color w:val="000009"/>
          <w:spacing w:val="-3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inscenáciou</w:t>
      </w:r>
      <w:r w:rsidRPr="00C92EB3">
        <w:rPr>
          <w:b/>
          <w:color w:val="000009"/>
          <w:spacing w:val="-3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hry</w:t>
      </w:r>
      <w:r w:rsidRPr="00C92EB3">
        <w:rPr>
          <w:color w:val="000009"/>
          <w:sz w:val="28"/>
          <w:szCs w:val="28"/>
        </w:rPr>
        <w:t>,</w:t>
      </w:r>
      <w:r w:rsidRPr="00C92EB3">
        <w:rPr>
          <w:color w:val="000009"/>
          <w:spacing w:val="-2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ktorými</w:t>
      </w:r>
      <w:r w:rsidRPr="00C92EB3">
        <w:rPr>
          <w:color w:val="000009"/>
          <w:spacing w:val="-5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sa</w:t>
      </w:r>
      <w:r w:rsidRPr="00C92EB3">
        <w:rPr>
          <w:color w:val="000009"/>
          <w:spacing w:val="-2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prezentujú</w:t>
      </w:r>
      <w:r w:rsidRPr="00C92EB3">
        <w:rPr>
          <w:color w:val="000009"/>
          <w:spacing w:val="-3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v základnom</w:t>
      </w:r>
      <w:r w:rsidRPr="00C92EB3">
        <w:rPr>
          <w:color w:val="000009"/>
          <w:spacing w:val="-3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stupni</w:t>
      </w:r>
      <w:r w:rsidRPr="00C92EB3">
        <w:rPr>
          <w:color w:val="000009"/>
          <w:spacing w:val="-2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súťaže.</w:t>
      </w:r>
      <w:r w:rsidRPr="00C92EB3">
        <w:rPr>
          <w:sz w:val="28"/>
          <w:szCs w:val="28"/>
          <w:vertAlign w:val="superscript"/>
        </w:rPr>
        <w:t>5</w:t>
      </w:r>
    </w:p>
    <w:p w14:paraId="28674B8A" w14:textId="77777777" w:rsidR="00E54606" w:rsidRPr="00C92EB3" w:rsidRDefault="00E54606" w:rsidP="00E54606">
      <w:pPr>
        <w:tabs>
          <w:tab w:val="left" w:pos="1110"/>
        </w:tabs>
        <w:spacing w:before="39"/>
        <w:jc w:val="both"/>
        <w:rPr>
          <w:sz w:val="28"/>
          <w:szCs w:val="28"/>
        </w:rPr>
      </w:pPr>
      <w:r w:rsidRPr="00C92EB3">
        <w:rPr>
          <w:color w:val="000009"/>
          <w:sz w:val="28"/>
          <w:szCs w:val="28"/>
        </w:rPr>
        <w:t>Recitátor</w:t>
      </w:r>
      <w:r w:rsidRPr="00C92EB3">
        <w:rPr>
          <w:color w:val="000009"/>
          <w:spacing w:val="-4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je</w:t>
      </w:r>
      <w:r w:rsidRPr="00C92EB3">
        <w:rPr>
          <w:color w:val="000009"/>
          <w:spacing w:val="-2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povinný</w:t>
      </w:r>
      <w:r w:rsidRPr="00C92EB3">
        <w:rPr>
          <w:color w:val="000009"/>
          <w:spacing w:val="-1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prednášať</w:t>
      </w:r>
      <w:r w:rsidRPr="00C92EB3">
        <w:rPr>
          <w:b/>
          <w:color w:val="000009"/>
          <w:spacing w:val="-3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text</w:t>
      </w:r>
      <w:r w:rsidRPr="00C92EB3">
        <w:rPr>
          <w:b/>
          <w:color w:val="000009"/>
          <w:spacing w:val="-3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naspamäť</w:t>
      </w:r>
      <w:r w:rsidRPr="00C92EB3">
        <w:rPr>
          <w:color w:val="000009"/>
          <w:sz w:val="28"/>
          <w:szCs w:val="28"/>
        </w:rPr>
        <w:t>.</w:t>
      </w:r>
    </w:p>
    <w:p w14:paraId="1DC9AF68" w14:textId="77777777" w:rsidR="00E54606" w:rsidRPr="00C92EB3" w:rsidRDefault="00E54606" w:rsidP="00E54606">
      <w:pPr>
        <w:tabs>
          <w:tab w:val="left" w:pos="1110"/>
        </w:tabs>
        <w:spacing w:before="41" w:line="276" w:lineRule="auto"/>
        <w:ind w:right="132"/>
        <w:jc w:val="both"/>
        <w:rPr>
          <w:b/>
          <w:sz w:val="28"/>
          <w:szCs w:val="28"/>
        </w:rPr>
      </w:pPr>
      <w:r w:rsidRPr="00C92EB3">
        <w:rPr>
          <w:color w:val="000009"/>
          <w:sz w:val="28"/>
          <w:szCs w:val="28"/>
        </w:rPr>
        <w:t xml:space="preserve">Ak recitátor </w:t>
      </w:r>
      <w:r w:rsidRPr="00C92EB3">
        <w:rPr>
          <w:b/>
          <w:color w:val="000009"/>
          <w:sz w:val="28"/>
          <w:szCs w:val="28"/>
        </w:rPr>
        <w:t xml:space="preserve">nedodrží časový limit </w:t>
      </w:r>
      <w:r w:rsidRPr="00C92EB3">
        <w:rPr>
          <w:color w:val="000009"/>
          <w:sz w:val="28"/>
          <w:szCs w:val="28"/>
        </w:rPr>
        <w:t xml:space="preserve">určený v jednotlivých kategóriách, </w:t>
      </w:r>
      <w:r w:rsidRPr="00C92EB3">
        <w:rPr>
          <w:b/>
          <w:color w:val="000009"/>
          <w:sz w:val="28"/>
          <w:szCs w:val="28"/>
        </w:rPr>
        <w:t>môže byť zo súťaže</w:t>
      </w:r>
      <w:r w:rsidRPr="00C92EB3">
        <w:rPr>
          <w:b/>
          <w:color w:val="000009"/>
          <w:spacing w:val="1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vylúčený.</w:t>
      </w:r>
    </w:p>
    <w:p w14:paraId="5D5AF1CC" w14:textId="77777777" w:rsidR="00E54606" w:rsidRPr="00C92EB3" w:rsidRDefault="00E54606" w:rsidP="00E54606">
      <w:pPr>
        <w:tabs>
          <w:tab w:val="left" w:pos="1110"/>
        </w:tabs>
        <w:spacing w:line="276" w:lineRule="auto"/>
        <w:ind w:right="133"/>
        <w:jc w:val="both"/>
        <w:rPr>
          <w:sz w:val="28"/>
          <w:szCs w:val="28"/>
        </w:rPr>
      </w:pPr>
      <w:r w:rsidRPr="00C92EB3">
        <w:rPr>
          <w:spacing w:val="-1"/>
          <w:sz w:val="28"/>
          <w:szCs w:val="28"/>
        </w:rPr>
        <w:t>Do</w:t>
      </w:r>
      <w:r w:rsidRPr="00C92EB3">
        <w:rPr>
          <w:spacing w:val="-11"/>
          <w:sz w:val="28"/>
          <w:szCs w:val="28"/>
        </w:rPr>
        <w:t xml:space="preserve"> </w:t>
      </w:r>
      <w:r w:rsidRPr="00C92EB3">
        <w:rPr>
          <w:spacing w:val="-1"/>
          <w:sz w:val="28"/>
          <w:szCs w:val="28"/>
        </w:rPr>
        <w:t>súťaže</w:t>
      </w:r>
      <w:r w:rsidRPr="00C92EB3">
        <w:rPr>
          <w:spacing w:val="-8"/>
          <w:sz w:val="28"/>
          <w:szCs w:val="28"/>
        </w:rPr>
        <w:t xml:space="preserve"> </w:t>
      </w:r>
      <w:r w:rsidRPr="00C92EB3">
        <w:rPr>
          <w:b/>
          <w:spacing w:val="-1"/>
          <w:sz w:val="28"/>
          <w:szCs w:val="28"/>
        </w:rPr>
        <w:t>nemožno</w:t>
      </w:r>
      <w:r w:rsidRPr="00C92EB3">
        <w:rPr>
          <w:b/>
          <w:spacing w:val="-13"/>
          <w:sz w:val="28"/>
          <w:szCs w:val="28"/>
        </w:rPr>
        <w:t xml:space="preserve"> </w:t>
      </w:r>
      <w:r w:rsidRPr="00C92EB3">
        <w:rPr>
          <w:b/>
          <w:spacing w:val="-1"/>
          <w:sz w:val="28"/>
          <w:szCs w:val="28"/>
        </w:rPr>
        <w:t>vstúpiť</w:t>
      </w:r>
      <w:r w:rsidRPr="00C92EB3">
        <w:rPr>
          <w:b/>
          <w:spacing w:val="-12"/>
          <w:sz w:val="28"/>
          <w:szCs w:val="28"/>
        </w:rPr>
        <w:t xml:space="preserve"> </w:t>
      </w:r>
      <w:r w:rsidRPr="00C92EB3">
        <w:rPr>
          <w:b/>
          <w:spacing w:val="-1"/>
          <w:sz w:val="28"/>
          <w:szCs w:val="28"/>
        </w:rPr>
        <w:t>s</w:t>
      </w:r>
      <w:r w:rsidRPr="00C92EB3">
        <w:rPr>
          <w:b/>
          <w:spacing w:val="-11"/>
          <w:sz w:val="28"/>
          <w:szCs w:val="28"/>
        </w:rPr>
        <w:t xml:space="preserve"> </w:t>
      </w:r>
      <w:r w:rsidRPr="00C92EB3">
        <w:rPr>
          <w:b/>
          <w:spacing w:val="-1"/>
          <w:sz w:val="28"/>
          <w:szCs w:val="28"/>
        </w:rPr>
        <w:t>textom</w:t>
      </w:r>
      <w:r w:rsidRPr="00C92EB3">
        <w:rPr>
          <w:spacing w:val="-1"/>
          <w:sz w:val="28"/>
          <w:szCs w:val="28"/>
        </w:rPr>
        <w:t>,</w:t>
      </w:r>
      <w:r w:rsidRPr="00C92EB3">
        <w:rPr>
          <w:spacing w:val="-12"/>
          <w:sz w:val="28"/>
          <w:szCs w:val="28"/>
        </w:rPr>
        <w:t xml:space="preserve"> </w:t>
      </w:r>
      <w:r w:rsidRPr="00C92EB3">
        <w:rPr>
          <w:spacing w:val="-1"/>
          <w:sz w:val="28"/>
          <w:szCs w:val="28"/>
        </w:rPr>
        <w:t>s</w:t>
      </w:r>
      <w:r w:rsidRPr="00C92EB3">
        <w:rPr>
          <w:spacing w:val="-12"/>
          <w:sz w:val="28"/>
          <w:szCs w:val="28"/>
        </w:rPr>
        <w:t xml:space="preserve"> </w:t>
      </w:r>
      <w:r w:rsidRPr="00C92EB3">
        <w:rPr>
          <w:spacing w:val="-1"/>
          <w:sz w:val="28"/>
          <w:szCs w:val="28"/>
        </w:rPr>
        <w:t>ktorým</w:t>
      </w:r>
      <w:r w:rsidRPr="00C92EB3">
        <w:rPr>
          <w:spacing w:val="-7"/>
          <w:sz w:val="28"/>
          <w:szCs w:val="28"/>
        </w:rPr>
        <w:t xml:space="preserve"> </w:t>
      </w:r>
      <w:r w:rsidRPr="00C92EB3">
        <w:rPr>
          <w:sz w:val="28"/>
          <w:szCs w:val="28"/>
        </w:rPr>
        <w:t>recitátor</w:t>
      </w:r>
      <w:r w:rsidRPr="00C92EB3">
        <w:rPr>
          <w:spacing w:val="-9"/>
          <w:sz w:val="28"/>
          <w:szCs w:val="28"/>
        </w:rPr>
        <w:t xml:space="preserve"> </w:t>
      </w:r>
      <w:r w:rsidRPr="00C92EB3">
        <w:rPr>
          <w:sz w:val="28"/>
          <w:szCs w:val="28"/>
        </w:rPr>
        <w:t>v</w:t>
      </w:r>
      <w:r w:rsidRPr="00C92EB3">
        <w:rPr>
          <w:spacing w:val="-13"/>
          <w:sz w:val="28"/>
          <w:szCs w:val="28"/>
        </w:rPr>
        <w:t xml:space="preserve"> </w:t>
      </w:r>
      <w:r w:rsidRPr="00C92EB3">
        <w:rPr>
          <w:sz w:val="28"/>
          <w:szCs w:val="28"/>
        </w:rPr>
        <w:t>minulosti</w:t>
      </w:r>
      <w:r w:rsidRPr="00C92EB3">
        <w:rPr>
          <w:spacing w:val="-9"/>
          <w:sz w:val="28"/>
          <w:szCs w:val="28"/>
        </w:rPr>
        <w:t xml:space="preserve"> </w:t>
      </w:r>
      <w:r w:rsidRPr="00C92EB3">
        <w:rPr>
          <w:sz w:val="28"/>
          <w:szCs w:val="28"/>
        </w:rPr>
        <w:t>na</w:t>
      </w:r>
      <w:r w:rsidRPr="00C92EB3">
        <w:rPr>
          <w:spacing w:val="-11"/>
          <w:sz w:val="28"/>
          <w:szCs w:val="28"/>
        </w:rPr>
        <w:t xml:space="preserve"> </w:t>
      </w:r>
      <w:r w:rsidRPr="00C92EB3">
        <w:rPr>
          <w:sz w:val="28"/>
          <w:szCs w:val="28"/>
        </w:rPr>
        <w:t>súťaži</w:t>
      </w:r>
      <w:r w:rsidRPr="00C92EB3">
        <w:rPr>
          <w:spacing w:val="-12"/>
          <w:sz w:val="28"/>
          <w:szCs w:val="28"/>
        </w:rPr>
        <w:t xml:space="preserve"> </w:t>
      </w:r>
      <w:r w:rsidRPr="00C92EB3">
        <w:rPr>
          <w:sz w:val="28"/>
          <w:szCs w:val="28"/>
        </w:rPr>
        <w:t>Hviezdoslavov</w:t>
      </w:r>
      <w:r w:rsidRPr="00C92EB3">
        <w:rPr>
          <w:spacing w:val="-48"/>
          <w:sz w:val="28"/>
          <w:szCs w:val="28"/>
        </w:rPr>
        <w:t xml:space="preserve"> </w:t>
      </w:r>
      <w:r w:rsidRPr="00C92EB3">
        <w:rPr>
          <w:sz w:val="28"/>
          <w:szCs w:val="28"/>
        </w:rPr>
        <w:t>Kubín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už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vystúpil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alebo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s ktorým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získal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umiestnenie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na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celoslovenských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kolách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iných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 xml:space="preserve">recitátorských súťaží (Šaliansky Maťko, </w:t>
      </w:r>
      <w:proofErr w:type="spellStart"/>
      <w:r w:rsidRPr="00C92EB3">
        <w:rPr>
          <w:color w:val="000009"/>
          <w:sz w:val="28"/>
          <w:szCs w:val="28"/>
        </w:rPr>
        <w:t>Beniakove</w:t>
      </w:r>
      <w:proofErr w:type="spellEnd"/>
      <w:r w:rsidRPr="00C92EB3">
        <w:rPr>
          <w:color w:val="000009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lastRenderedPageBreak/>
        <w:t>Chynorany, Vansovej Lomnička, Naša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Vansovej Lomnička, Timravina studnička, ... a Slovo bolo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 xml:space="preserve">u Boha, </w:t>
      </w:r>
      <w:proofErr w:type="spellStart"/>
      <w:r w:rsidRPr="00C92EB3">
        <w:rPr>
          <w:color w:val="000009"/>
          <w:sz w:val="28"/>
          <w:szCs w:val="28"/>
        </w:rPr>
        <w:t>Dilongova</w:t>
      </w:r>
      <w:proofErr w:type="spellEnd"/>
      <w:r w:rsidRPr="00C92EB3">
        <w:rPr>
          <w:color w:val="000009"/>
          <w:sz w:val="28"/>
          <w:szCs w:val="28"/>
        </w:rPr>
        <w:t xml:space="preserve"> Trstená a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ďalšie).</w:t>
      </w:r>
    </w:p>
    <w:p w14:paraId="04FB0C79" w14:textId="77777777" w:rsidR="00E54606" w:rsidRPr="00C92EB3" w:rsidRDefault="00E54606" w:rsidP="00E54606">
      <w:pPr>
        <w:tabs>
          <w:tab w:val="left" w:pos="1110"/>
        </w:tabs>
        <w:spacing w:before="1"/>
        <w:jc w:val="both"/>
        <w:rPr>
          <w:sz w:val="28"/>
          <w:szCs w:val="28"/>
        </w:rPr>
      </w:pPr>
      <w:r w:rsidRPr="00C92EB3">
        <w:rPr>
          <w:color w:val="000009"/>
          <w:sz w:val="28"/>
          <w:szCs w:val="28"/>
        </w:rPr>
        <w:t>Recitátor</w:t>
      </w:r>
      <w:r w:rsidRPr="00C92EB3">
        <w:rPr>
          <w:color w:val="000009"/>
          <w:spacing w:val="-3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môže nastúpiť do</w:t>
      </w:r>
      <w:r w:rsidRPr="00C92EB3">
        <w:rPr>
          <w:color w:val="000009"/>
          <w:spacing w:val="-3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súťaže</w:t>
      </w:r>
      <w:r w:rsidRPr="00C92EB3">
        <w:rPr>
          <w:color w:val="000009"/>
          <w:spacing w:val="-2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len</w:t>
      </w:r>
      <w:r w:rsidRPr="00C92EB3">
        <w:rPr>
          <w:b/>
          <w:color w:val="000009"/>
          <w:spacing w:val="-1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s</w:t>
      </w:r>
      <w:r w:rsidRPr="00C92EB3">
        <w:rPr>
          <w:b/>
          <w:color w:val="000009"/>
          <w:spacing w:val="-2"/>
          <w:sz w:val="28"/>
          <w:szCs w:val="28"/>
        </w:rPr>
        <w:t xml:space="preserve"> </w:t>
      </w:r>
      <w:r w:rsidRPr="00C92EB3">
        <w:rPr>
          <w:b/>
          <w:color w:val="000009"/>
          <w:sz w:val="28"/>
          <w:szCs w:val="28"/>
        </w:rPr>
        <w:t>jedným</w:t>
      </w:r>
      <w:r w:rsidRPr="00C92EB3">
        <w:rPr>
          <w:b/>
          <w:color w:val="000009"/>
          <w:spacing w:val="-3"/>
          <w:sz w:val="28"/>
          <w:szCs w:val="28"/>
        </w:rPr>
        <w:t xml:space="preserve"> </w:t>
      </w:r>
      <w:r w:rsidRPr="00C92EB3">
        <w:rPr>
          <w:color w:val="000009"/>
          <w:sz w:val="28"/>
          <w:szCs w:val="28"/>
        </w:rPr>
        <w:t>textom.</w:t>
      </w:r>
    </w:p>
    <w:p w14:paraId="2E1A2239" w14:textId="77777777" w:rsidR="00E54606" w:rsidRPr="00C92EB3" w:rsidRDefault="00E54606" w:rsidP="00E54606">
      <w:pPr>
        <w:tabs>
          <w:tab w:val="left" w:pos="1110"/>
        </w:tabs>
        <w:spacing w:before="39" w:line="276" w:lineRule="auto"/>
        <w:ind w:right="130"/>
        <w:jc w:val="both"/>
        <w:rPr>
          <w:sz w:val="28"/>
          <w:szCs w:val="28"/>
        </w:rPr>
      </w:pPr>
      <w:r w:rsidRPr="00C92EB3">
        <w:rPr>
          <w:sz w:val="28"/>
          <w:szCs w:val="28"/>
        </w:rPr>
        <w:t>Podmienkou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účasti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jednotlivcov</w:t>
      </w:r>
      <w:r w:rsidRPr="00C92EB3">
        <w:rPr>
          <w:spacing w:val="49"/>
          <w:sz w:val="28"/>
          <w:szCs w:val="28"/>
        </w:rPr>
        <w:t xml:space="preserve"> </w:t>
      </w:r>
      <w:r w:rsidRPr="00C92EB3">
        <w:rPr>
          <w:sz w:val="28"/>
          <w:szCs w:val="28"/>
        </w:rPr>
        <w:t>je</w:t>
      </w:r>
      <w:r w:rsidRPr="00C92EB3">
        <w:rPr>
          <w:spacing w:val="50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priloženie</w:t>
      </w:r>
      <w:r w:rsidRPr="00C92EB3">
        <w:rPr>
          <w:b/>
          <w:spacing w:val="50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súťažného</w:t>
      </w:r>
      <w:r w:rsidRPr="00C92EB3">
        <w:rPr>
          <w:b/>
          <w:spacing w:val="49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textu</w:t>
      </w:r>
      <w:r w:rsidRPr="00C92EB3">
        <w:rPr>
          <w:b/>
          <w:spacing w:val="50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prednesu</w:t>
      </w:r>
      <w:r w:rsidRPr="00C92EB3">
        <w:rPr>
          <w:b/>
          <w:spacing w:val="50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k</w:t>
      </w:r>
      <w:r w:rsidRPr="00C92EB3">
        <w:rPr>
          <w:b/>
          <w:spacing w:val="50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prihláške.</w:t>
      </w:r>
      <w:r w:rsidRPr="00C92EB3">
        <w:rPr>
          <w:b/>
          <w:sz w:val="28"/>
          <w:szCs w:val="28"/>
          <w:vertAlign w:val="superscript"/>
        </w:rPr>
        <w:t>6</w:t>
      </w:r>
      <w:r w:rsidRPr="00C92EB3">
        <w:rPr>
          <w:b/>
          <w:spacing w:val="-47"/>
          <w:sz w:val="28"/>
          <w:szCs w:val="28"/>
        </w:rPr>
        <w:t xml:space="preserve"> </w:t>
      </w:r>
      <w:r w:rsidRPr="00C92EB3">
        <w:rPr>
          <w:sz w:val="28"/>
          <w:szCs w:val="28"/>
        </w:rPr>
        <w:t>V texte treba zachovať grafické členenie veršov a strof, odsekov podľa knižného alebo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časopiseckého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vydania</w:t>
      </w:r>
      <w:r w:rsidRPr="00C92EB3">
        <w:rPr>
          <w:color w:val="000009"/>
          <w:sz w:val="28"/>
          <w:szCs w:val="28"/>
        </w:rPr>
        <w:t>.</w:t>
      </w:r>
      <w:r w:rsidRPr="00C92EB3">
        <w:rPr>
          <w:color w:val="000009"/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Na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súťažný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text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je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potrebné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uviesť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meno</w:t>
      </w:r>
      <w:r w:rsidRPr="00C92EB3">
        <w:rPr>
          <w:b/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recitátora,</w:t>
      </w:r>
      <w:r w:rsidRPr="00C92EB3">
        <w:rPr>
          <w:b/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autora,</w:t>
      </w:r>
      <w:r w:rsidRPr="00C92EB3">
        <w:rPr>
          <w:b/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prekladateľa</w:t>
      </w:r>
      <w:r w:rsidRPr="00C92EB3">
        <w:rPr>
          <w:sz w:val="28"/>
          <w:szCs w:val="28"/>
        </w:rPr>
        <w:t>,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názov</w:t>
      </w:r>
      <w:r w:rsidRPr="00C92EB3">
        <w:rPr>
          <w:b/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a</w:t>
      </w:r>
      <w:r w:rsidRPr="00C92EB3">
        <w:rPr>
          <w:b/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zdroj</w:t>
      </w:r>
      <w:r w:rsidRPr="00C92EB3">
        <w:rPr>
          <w:b/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textu</w:t>
      </w:r>
      <w:r w:rsidRPr="00C92EB3">
        <w:rPr>
          <w:sz w:val="28"/>
          <w:szCs w:val="28"/>
        </w:rPr>
        <w:t>,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prípadne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upravovateľa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textu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a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meno/á</w:t>
      </w:r>
      <w:r w:rsidRPr="00C92EB3">
        <w:rPr>
          <w:b/>
          <w:spacing w:val="1"/>
          <w:sz w:val="28"/>
          <w:szCs w:val="28"/>
        </w:rPr>
        <w:t xml:space="preserve"> </w:t>
      </w:r>
      <w:r w:rsidRPr="00C92EB3">
        <w:rPr>
          <w:b/>
          <w:sz w:val="28"/>
          <w:szCs w:val="28"/>
        </w:rPr>
        <w:t>pedagóga/lektora</w:t>
      </w:r>
      <w:r w:rsidRPr="00C92EB3">
        <w:rPr>
          <w:sz w:val="28"/>
          <w:szCs w:val="28"/>
        </w:rPr>
        <w:t>,</w:t>
      </w:r>
      <w:r w:rsidRPr="00C92EB3">
        <w:rPr>
          <w:spacing w:val="-1"/>
          <w:sz w:val="28"/>
          <w:szCs w:val="28"/>
        </w:rPr>
        <w:t xml:space="preserve"> </w:t>
      </w:r>
      <w:r w:rsidRPr="00C92EB3">
        <w:rPr>
          <w:sz w:val="28"/>
          <w:szCs w:val="28"/>
        </w:rPr>
        <w:t>s</w:t>
      </w:r>
      <w:r w:rsidRPr="00C92EB3">
        <w:rPr>
          <w:spacing w:val="-2"/>
          <w:sz w:val="28"/>
          <w:szCs w:val="28"/>
        </w:rPr>
        <w:t xml:space="preserve"> </w:t>
      </w:r>
      <w:r w:rsidRPr="00C92EB3">
        <w:rPr>
          <w:sz w:val="28"/>
          <w:szCs w:val="28"/>
        </w:rPr>
        <w:t>ktorým</w:t>
      </w:r>
      <w:r w:rsidRPr="00C92EB3">
        <w:rPr>
          <w:spacing w:val="1"/>
          <w:sz w:val="28"/>
          <w:szCs w:val="28"/>
        </w:rPr>
        <w:t xml:space="preserve"> </w:t>
      </w:r>
      <w:r w:rsidRPr="00C92EB3">
        <w:rPr>
          <w:sz w:val="28"/>
          <w:szCs w:val="28"/>
        </w:rPr>
        <w:t>recitátor na</w:t>
      </w:r>
      <w:r w:rsidRPr="00C92EB3">
        <w:rPr>
          <w:spacing w:val="-4"/>
          <w:sz w:val="28"/>
          <w:szCs w:val="28"/>
        </w:rPr>
        <w:t xml:space="preserve"> </w:t>
      </w:r>
      <w:r w:rsidRPr="00C92EB3">
        <w:rPr>
          <w:sz w:val="28"/>
          <w:szCs w:val="28"/>
        </w:rPr>
        <w:t>texte</w:t>
      </w:r>
      <w:r w:rsidRPr="00C92EB3">
        <w:rPr>
          <w:spacing w:val="-1"/>
          <w:sz w:val="28"/>
          <w:szCs w:val="28"/>
        </w:rPr>
        <w:t xml:space="preserve"> </w:t>
      </w:r>
      <w:r w:rsidRPr="00C92EB3">
        <w:rPr>
          <w:sz w:val="28"/>
          <w:szCs w:val="28"/>
        </w:rPr>
        <w:t>pracoval.</w:t>
      </w:r>
    </w:p>
    <w:p w14:paraId="3B9FBB40" w14:textId="77777777" w:rsidR="00E54606" w:rsidRPr="008F6C9D" w:rsidRDefault="00E54606" w:rsidP="00E54606">
      <w:pPr>
        <w:tabs>
          <w:tab w:val="left" w:pos="1110"/>
        </w:tabs>
        <w:spacing w:before="46"/>
        <w:jc w:val="both"/>
        <w:rPr>
          <w:b/>
          <w:sz w:val="28"/>
          <w:szCs w:val="28"/>
        </w:rPr>
      </w:pPr>
      <w:r w:rsidRPr="008F6C9D">
        <w:rPr>
          <w:sz w:val="28"/>
          <w:szCs w:val="28"/>
        </w:rPr>
        <w:t>Do</w:t>
      </w:r>
      <w:r w:rsidRPr="008F6C9D">
        <w:rPr>
          <w:spacing w:val="39"/>
          <w:sz w:val="28"/>
          <w:szCs w:val="28"/>
        </w:rPr>
        <w:t xml:space="preserve"> </w:t>
      </w:r>
      <w:r w:rsidRPr="008F6C9D">
        <w:rPr>
          <w:sz w:val="28"/>
          <w:szCs w:val="28"/>
        </w:rPr>
        <w:t>prihlášky</w:t>
      </w:r>
      <w:r w:rsidRPr="008F6C9D">
        <w:rPr>
          <w:spacing w:val="39"/>
          <w:sz w:val="28"/>
          <w:szCs w:val="28"/>
        </w:rPr>
        <w:t xml:space="preserve"> </w:t>
      </w:r>
      <w:r w:rsidRPr="008F6C9D">
        <w:rPr>
          <w:sz w:val="28"/>
          <w:szCs w:val="28"/>
        </w:rPr>
        <w:t>je</w:t>
      </w:r>
      <w:r w:rsidRPr="008F6C9D">
        <w:rPr>
          <w:spacing w:val="39"/>
          <w:sz w:val="28"/>
          <w:szCs w:val="28"/>
        </w:rPr>
        <w:t xml:space="preserve"> </w:t>
      </w:r>
      <w:r w:rsidRPr="008F6C9D">
        <w:rPr>
          <w:sz w:val="28"/>
          <w:szCs w:val="28"/>
        </w:rPr>
        <w:t>potrebné</w:t>
      </w:r>
      <w:r w:rsidRPr="008F6C9D">
        <w:rPr>
          <w:spacing w:val="36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uviesť</w:t>
      </w:r>
      <w:r w:rsidRPr="008F6C9D">
        <w:rPr>
          <w:b/>
          <w:spacing w:val="35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meno</w:t>
      </w:r>
      <w:r w:rsidRPr="008F6C9D">
        <w:rPr>
          <w:b/>
          <w:spacing w:val="38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pedagóga/lektora,</w:t>
      </w:r>
      <w:r w:rsidRPr="008F6C9D">
        <w:rPr>
          <w:b/>
          <w:spacing w:val="39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ktorý</w:t>
      </w:r>
      <w:r w:rsidRPr="008F6C9D">
        <w:rPr>
          <w:b/>
          <w:spacing w:val="39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recitátora</w:t>
      </w:r>
      <w:r w:rsidRPr="008F6C9D">
        <w:rPr>
          <w:b/>
          <w:spacing w:val="38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na</w:t>
      </w:r>
      <w:r w:rsidRPr="008F6C9D">
        <w:rPr>
          <w:b/>
          <w:spacing w:val="35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prednes</w:t>
      </w:r>
      <w:r>
        <w:rPr>
          <w:b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pripravoval</w:t>
      </w:r>
      <w:r w:rsidRPr="008F6C9D">
        <w:rPr>
          <w:sz w:val="28"/>
          <w:szCs w:val="28"/>
        </w:rPr>
        <w:t>.</w:t>
      </w:r>
      <w:r w:rsidRPr="008F6C9D">
        <w:rPr>
          <w:spacing w:val="-3"/>
          <w:sz w:val="28"/>
          <w:szCs w:val="28"/>
        </w:rPr>
        <w:t xml:space="preserve"> </w:t>
      </w:r>
      <w:r w:rsidRPr="008F6C9D">
        <w:rPr>
          <w:sz w:val="28"/>
          <w:szCs w:val="28"/>
        </w:rPr>
        <w:t>Nie</w:t>
      </w:r>
      <w:r w:rsidRPr="008F6C9D">
        <w:rPr>
          <w:spacing w:val="-3"/>
          <w:sz w:val="28"/>
          <w:szCs w:val="28"/>
        </w:rPr>
        <w:t xml:space="preserve"> </w:t>
      </w:r>
      <w:r w:rsidRPr="008F6C9D">
        <w:rPr>
          <w:sz w:val="28"/>
          <w:szCs w:val="28"/>
        </w:rPr>
        <w:t>pedagóga</w:t>
      </w:r>
      <w:r w:rsidRPr="008F6C9D">
        <w:rPr>
          <w:spacing w:val="-5"/>
          <w:sz w:val="28"/>
          <w:szCs w:val="28"/>
        </w:rPr>
        <w:t xml:space="preserve"> </w:t>
      </w:r>
      <w:r w:rsidRPr="008F6C9D">
        <w:rPr>
          <w:sz w:val="28"/>
          <w:szCs w:val="28"/>
        </w:rPr>
        <w:t>slovenského</w:t>
      </w:r>
      <w:r w:rsidRPr="008F6C9D">
        <w:rPr>
          <w:spacing w:val="-2"/>
          <w:sz w:val="28"/>
          <w:szCs w:val="28"/>
        </w:rPr>
        <w:t xml:space="preserve"> </w:t>
      </w:r>
      <w:r w:rsidRPr="008F6C9D">
        <w:rPr>
          <w:sz w:val="28"/>
          <w:szCs w:val="28"/>
        </w:rPr>
        <w:t>jazyka.</w:t>
      </w:r>
      <w:r w:rsidRPr="008F6C9D">
        <w:rPr>
          <w:sz w:val="28"/>
          <w:szCs w:val="28"/>
          <w:vertAlign w:val="superscript"/>
        </w:rPr>
        <w:t>7</w:t>
      </w:r>
    </w:p>
    <w:p w14:paraId="79DF5838" w14:textId="77777777" w:rsidR="00E54606" w:rsidRPr="008F6C9D" w:rsidRDefault="00E54606" w:rsidP="00E54606">
      <w:pPr>
        <w:tabs>
          <w:tab w:val="left" w:pos="1110"/>
        </w:tabs>
        <w:spacing w:before="41" w:line="276" w:lineRule="auto"/>
        <w:ind w:right="133"/>
        <w:jc w:val="both"/>
        <w:rPr>
          <w:sz w:val="28"/>
          <w:szCs w:val="28"/>
        </w:rPr>
      </w:pPr>
      <w:r w:rsidRPr="008F6C9D">
        <w:rPr>
          <w:color w:val="000009"/>
          <w:sz w:val="28"/>
          <w:szCs w:val="28"/>
        </w:rPr>
        <w:t>Súbory</w:t>
      </w:r>
      <w:r w:rsidRPr="008F6C9D">
        <w:rPr>
          <w:color w:val="000009"/>
          <w:spacing w:val="1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 xml:space="preserve">sa </w:t>
      </w:r>
      <w:r w:rsidRPr="008F6C9D">
        <w:rPr>
          <w:b/>
          <w:color w:val="000009"/>
          <w:sz w:val="28"/>
          <w:szCs w:val="28"/>
        </w:rPr>
        <w:t>nemôžu zúčastniť na súťaži s inscenáciou</w:t>
      </w:r>
      <w:r w:rsidRPr="008F6C9D">
        <w:rPr>
          <w:color w:val="000009"/>
          <w:sz w:val="28"/>
          <w:szCs w:val="28"/>
        </w:rPr>
        <w:t>,</w:t>
      </w:r>
      <w:r w:rsidRPr="008F6C9D">
        <w:rPr>
          <w:color w:val="000009"/>
          <w:spacing w:val="1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s ktorou vstúpili do inej</w:t>
      </w:r>
      <w:r w:rsidRPr="008F6C9D">
        <w:rPr>
          <w:color w:val="000009"/>
          <w:spacing w:val="1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súťaže</w:t>
      </w:r>
      <w:r w:rsidRPr="008F6C9D">
        <w:rPr>
          <w:color w:val="000009"/>
          <w:spacing w:val="1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vyhlasovanej a odborne garantovanej Národným osvetovým centrom, ani s inscenáciou, s</w:t>
      </w:r>
      <w:r w:rsidRPr="008F6C9D">
        <w:rPr>
          <w:color w:val="000009"/>
          <w:spacing w:val="1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ktorou</w:t>
      </w:r>
      <w:r w:rsidRPr="008F6C9D">
        <w:rPr>
          <w:color w:val="000009"/>
          <w:spacing w:val="-2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už</w:t>
      </w:r>
      <w:r w:rsidRPr="008F6C9D">
        <w:rPr>
          <w:color w:val="000009"/>
          <w:spacing w:val="-2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súťažili na</w:t>
      </w:r>
      <w:r w:rsidRPr="008F6C9D">
        <w:rPr>
          <w:color w:val="000009"/>
          <w:spacing w:val="-4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Hviezdoslavovom</w:t>
      </w:r>
      <w:r w:rsidRPr="008F6C9D">
        <w:rPr>
          <w:color w:val="000009"/>
          <w:spacing w:val="-2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Kubíne</w:t>
      </w:r>
      <w:r w:rsidRPr="008F6C9D">
        <w:rPr>
          <w:color w:val="000009"/>
          <w:spacing w:val="1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v</w:t>
      </w:r>
      <w:r w:rsidRPr="008F6C9D">
        <w:rPr>
          <w:color w:val="000009"/>
          <w:spacing w:val="-4"/>
          <w:sz w:val="28"/>
          <w:szCs w:val="28"/>
        </w:rPr>
        <w:t xml:space="preserve"> </w:t>
      </w:r>
      <w:r w:rsidRPr="008F6C9D">
        <w:rPr>
          <w:color w:val="000009"/>
          <w:sz w:val="28"/>
          <w:szCs w:val="28"/>
        </w:rPr>
        <w:t>minulosti.</w:t>
      </w:r>
    </w:p>
    <w:p w14:paraId="0848519C" w14:textId="77777777" w:rsidR="00E54606" w:rsidRPr="008F6C9D" w:rsidRDefault="00E54606" w:rsidP="00E54606">
      <w:pPr>
        <w:tabs>
          <w:tab w:val="left" w:pos="1533"/>
        </w:tabs>
        <w:jc w:val="both"/>
        <w:rPr>
          <w:sz w:val="28"/>
          <w:szCs w:val="28"/>
        </w:rPr>
      </w:pPr>
      <w:r w:rsidRPr="008F6C9D">
        <w:rPr>
          <w:sz w:val="28"/>
          <w:szCs w:val="28"/>
        </w:rPr>
        <w:t>Podmienkou</w:t>
      </w:r>
      <w:r w:rsidRPr="008F6C9D">
        <w:rPr>
          <w:spacing w:val="6"/>
          <w:sz w:val="28"/>
          <w:szCs w:val="28"/>
        </w:rPr>
        <w:t xml:space="preserve"> </w:t>
      </w:r>
      <w:r w:rsidRPr="008F6C9D">
        <w:rPr>
          <w:sz w:val="28"/>
          <w:szCs w:val="28"/>
        </w:rPr>
        <w:t>účasti</w:t>
      </w:r>
      <w:r w:rsidRPr="008F6C9D">
        <w:rPr>
          <w:spacing w:val="7"/>
          <w:sz w:val="28"/>
          <w:szCs w:val="28"/>
        </w:rPr>
        <w:t xml:space="preserve"> </w:t>
      </w:r>
      <w:r w:rsidRPr="008F6C9D">
        <w:rPr>
          <w:sz w:val="28"/>
          <w:szCs w:val="28"/>
        </w:rPr>
        <w:t>kolektívu</w:t>
      </w:r>
      <w:r w:rsidRPr="008F6C9D">
        <w:rPr>
          <w:spacing w:val="7"/>
          <w:sz w:val="28"/>
          <w:szCs w:val="28"/>
        </w:rPr>
        <w:t xml:space="preserve"> </w:t>
      </w:r>
      <w:r w:rsidRPr="008F6C9D">
        <w:rPr>
          <w:sz w:val="28"/>
          <w:szCs w:val="28"/>
        </w:rPr>
        <w:t>je</w:t>
      </w:r>
      <w:r w:rsidRPr="008F6C9D">
        <w:rPr>
          <w:spacing w:val="10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priloženie</w:t>
      </w:r>
      <w:r w:rsidRPr="008F6C9D">
        <w:rPr>
          <w:b/>
          <w:spacing w:val="8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scenára</w:t>
      </w:r>
      <w:r w:rsidRPr="008F6C9D">
        <w:rPr>
          <w:b/>
          <w:spacing w:val="6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inscenácie</w:t>
      </w:r>
      <w:r w:rsidRPr="008F6C9D">
        <w:rPr>
          <w:b/>
          <w:spacing w:val="9"/>
          <w:sz w:val="28"/>
          <w:szCs w:val="28"/>
        </w:rPr>
        <w:t xml:space="preserve"> </w:t>
      </w:r>
      <w:r w:rsidRPr="008F6C9D">
        <w:rPr>
          <w:sz w:val="28"/>
          <w:szCs w:val="28"/>
        </w:rPr>
        <w:t>k</w:t>
      </w:r>
      <w:r w:rsidRPr="008F6C9D">
        <w:rPr>
          <w:spacing w:val="-2"/>
          <w:sz w:val="28"/>
          <w:szCs w:val="28"/>
        </w:rPr>
        <w:t xml:space="preserve"> </w:t>
      </w:r>
      <w:r w:rsidRPr="008F6C9D">
        <w:rPr>
          <w:sz w:val="28"/>
          <w:szCs w:val="28"/>
        </w:rPr>
        <w:t>prihláške</w:t>
      </w:r>
      <w:r w:rsidRPr="008F6C9D">
        <w:rPr>
          <w:spacing w:val="8"/>
          <w:sz w:val="28"/>
          <w:szCs w:val="28"/>
        </w:rPr>
        <w:t xml:space="preserve"> </w:t>
      </w:r>
      <w:r w:rsidRPr="008F6C9D">
        <w:rPr>
          <w:sz w:val="28"/>
          <w:szCs w:val="28"/>
        </w:rPr>
        <w:t>s</w:t>
      </w:r>
      <w:r w:rsidRPr="008F6C9D">
        <w:rPr>
          <w:spacing w:val="7"/>
          <w:sz w:val="28"/>
          <w:szCs w:val="28"/>
        </w:rPr>
        <w:t> </w:t>
      </w:r>
      <w:r w:rsidRPr="008F6C9D">
        <w:rPr>
          <w:sz w:val="28"/>
          <w:szCs w:val="28"/>
        </w:rPr>
        <w:t xml:space="preserve">uvedením </w:t>
      </w:r>
      <w:r w:rsidRPr="008F6C9D">
        <w:rPr>
          <w:b/>
          <w:sz w:val="28"/>
          <w:szCs w:val="28"/>
        </w:rPr>
        <w:t>autorov</w:t>
      </w:r>
      <w:r w:rsidRPr="008F6C9D">
        <w:rPr>
          <w:b/>
          <w:spacing w:val="-2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a</w:t>
      </w:r>
      <w:r w:rsidRPr="008F6C9D">
        <w:rPr>
          <w:b/>
          <w:spacing w:val="-3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 xml:space="preserve">prekladateľov </w:t>
      </w:r>
      <w:r w:rsidRPr="008F6C9D">
        <w:rPr>
          <w:sz w:val="28"/>
          <w:szCs w:val="28"/>
        </w:rPr>
        <w:t>textov,</w:t>
      </w:r>
      <w:r w:rsidRPr="008F6C9D">
        <w:rPr>
          <w:spacing w:val="-3"/>
          <w:sz w:val="28"/>
          <w:szCs w:val="28"/>
        </w:rPr>
        <w:t xml:space="preserve"> </w:t>
      </w:r>
      <w:r w:rsidRPr="008F6C9D">
        <w:rPr>
          <w:sz w:val="28"/>
          <w:szCs w:val="28"/>
        </w:rPr>
        <w:t>ako</w:t>
      </w:r>
      <w:r w:rsidRPr="008F6C9D">
        <w:rPr>
          <w:spacing w:val="-3"/>
          <w:sz w:val="28"/>
          <w:szCs w:val="28"/>
        </w:rPr>
        <w:t xml:space="preserve"> </w:t>
      </w:r>
      <w:r w:rsidRPr="008F6C9D">
        <w:rPr>
          <w:sz w:val="28"/>
          <w:szCs w:val="28"/>
        </w:rPr>
        <w:t>aj</w:t>
      </w:r>
      <w:r w:rsidRPr="008F6C9D">
        <w:rPr>
          <w:spacing w:val="-2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tvorcov</w:t>
      </w:r>
      <w:r w:rsidRPr="008F6C9D">
        <w:rPr>
          <w:b/>
          <w:spacing w:val="-3"/>
          <w:sz w:val="28"/>
          <w:szCs w:val="28"/>
        </w:rPr>
        <w:t xml:space="preserve"> </w:t>
      </w:r>
      <w:r w:rsidRPr="008F6C9D">
        <w:rPr>
          <w:b/>
          <w:sz w:val="28"/>
          <w:szCs w:val="28"/>
        </w:rPr>
        <w:t>inscenácie</w:t>
      </w:r>
      <w:r w:rsidRPr="008F6C9D">
        <w:rPr>
          <w:sz w:val="28"/>
          <w:szCs w:val="28"/>
        </w:rPr>
        <w:t>.</w:t>
      </w:r>
    </w:p>
    <w:p w14:paraId="596F8B7D" w14:textId="77777777" w:rsidR="00E54606" w:rsidRDefault="00E54606" w:rsidP="00E54606">
      <w:pPr>
        <w:rPr>
          <w:sz w:val="20"/>
        </w:rPr>
      </w:pPr>
    </w:p>
    <w:p w14:paraId="27470EA2" w14:textId="77777777" w:rsidR="00E54606" w:rsidRDefault="00E54606" w:rsidP="00E54606">
      <w:pPr>
        <w:spacing w:before="87"/>
        <w:ind w:left="116"/>
        <w:rPr>
          <w:sz w:val="18"/>
        </w:rPr>
      </w:pPr>
      <w:r>
        <w:rPr>
          <w:rFonts w:ascii="Times New Roman" w:hAnsi="Times New Roman"/>
          <w:color w:val="000009"/>
          <w:spacing w:val="-1"/>
          <w:sz w:val="18"/>
          <w:vertAlign w:val="superscript"/>
        </w:rPr>
        <w:t>5</w:t>
      </w:r>
      <w:r>
        <w:rPr>
          <w:rFonts w:ascii="Times New Roman" w:hAnsi="Times New Roman"/>
          <w:color w:val="000009"/>
          <w:spacing w:val="-17"/>
          <w:sz w:val="18"/>
        </w:rPr>
        <w:t xml:space="preserve"> </w:t>
      </w:r>
      <w:r>
        <w:rPr>
          <w:color w:val="000009"/>
          <w:spacing w:val="-1"/>
          <w:sz w:val="18"/>
        </w:rPr>
        <w:t>Medzi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pacing w:val="-1"/>
          <w:sz w:val="18"/>
        </w:rPr>
        <w:t>stupňami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pacing w:val="-1"/>
          <w:sz w:val="18"/>
        </w:rPr>
        <w:t>súťaže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pacing w:val="-1"/>
          <w:sz w:val="18"/>
        </w:rPr>
        <w:t>môže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recitátor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a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kolektív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v súťažnom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vystúpení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robiť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úpravy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na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základe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odporúčaní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odbornej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poroty.</w:t>
      </w:r>
    </w:p>
    <w:p w14:paraId="6C09169E" w14:textId="77777777" w:rsidR="00E54606" w:rsidRDefault="00E54606" w:rsidP="00E54606">
      <w:pPr>
        <w:ind w:left="116"/>
        <w:rPr>
          <w:color w:val="000009"/>
          <w:sz w:val="18"/>
        </w:rPr>
      </w:pPr>
      <w:r>
        <w:rPr>
          <w:rFonts w:ascii="Times New Roman" w:hAnsi="Times New Roman"/>
          <w:color w:val="000009"/>
          <w:sz w:val="18"/>
          <w:vertAlign w:val="superscript"/>
        </w:rPr>
        <w:t>6</w:t>
      </w:r>
      <w:r>
        <w:rPr>
          <w:rFonts w:ascii="Times New Roman" w:hAnsi="Times New Roman"/>
          <w:color w:val="000009"/>
          <w:spacing w:val="25"/>
          <w:sz w:val="18"/>
        </w:rPr>
        <w:t xml:space="preserve"> </w:t>
      </w:r>
      <w:r>
        <w:rPr>
          <w:color w:val="000009"/>
          <w:sz w:val="18"/>
        </w:rPr>
        <w:t>Všetci</w:t>
      </w:r>
      <w:r>
        <w:rPr>
          <w:color w:val="000009"/>
          <w:spacing w:val="29"/>
          <w:sz w:val="18"/>
        </w:rPr>
        <w:t xml:space="preserve"> </w:t>
      </w:r>
      <w:r>
        <w:rPr>
          <w:rFonts w:ascii="Times New Roman" w:hAnsi="Times New Roman"/>
          <w:color w:val="000009"/>
          <w:sz w:val="20"/>
        </w:rPr>
        <w:t>m</w:t>
      </w:r>
      <w:r>
        <w:rPr>
          <w:color w:val="000009"/>
          <w:sz w:val="18"/>
        </w:rPr>
        <w:t>ládežnícki</w:t>
      </w:r>
      <w:r>
        <w:rPr>
          <w:color w:val="000009"/>
          <w:spacing w:val="14"/>
          <w:sz w:val="18"/>
        </w:rPr>
        <w:t xml:space="preserve"> </w:t>
      </w:r>
      <w:r>
        <w:rPr>
          <w:color w:val="000009"/>
          <w:sz w:val="18"/>
        </w:rPr>
        <w:t>a</w:t>
      </w:r>
      <w:r>
        <w:rPr>
          <w:color w:val="000009"/>
          <w:spacing w:val="18"/>
          <w:sz w:val="18"/>
        </w:rPr>
        <w:t xml:space="preserve"> </w:t>
      </w:r>
      <w:r>
        <w:rPr>
          <w:color w:val="000009"/>
          <w:sz w:val="18"/>
        </w:rPr>
        <w:t>dospelí</w:t>
      </w:r>
      <w:r>
        <w:rPr>
          <w:color w:val="000009"/>
          <w:spacing w:val="16"/>
          <w:sz w:val="18"/>
        </w:rPr>
        <w:t xml:space="preserve"> </w:t>
      </w:r>
      <w:r>
        <w:rPr>
          <w:color w:val="000009"/>
          <w:sz w:val="18"/>
        </w:rPr>
        <w:t>recitátori,</w:t>
      </w:r>
      <w:r>
        <w:rPr>
          <w:color w:val="000009"/>
          <w:spacing w:val="16"/>
          <w:sz w:val="18"/>
        </w:rPr>
        <w:t xml:space="preserve"> </w:t>
      </w:r>
      <w:r>
        <w:rPr>
          <w:color w:val="000009"/>
          <w:sz w:val="18"/>
        </w:rPr>
        <w:t>neskôr</w:t>
      </w:r>
      <w:r>
        <w:rPr>
          <w:color w:val="000009"/>
          <w:spacing w:val="14"/>
          <w:sz w:val="18"/>
        </w:rPr>
        <w:t xml:space="preserve"> </w:t>
      </w:r>
      <w:r>
        <w:rPr>
          <w:color w:val="000009"/>
          <w:sz w:val="18"/>
        </w:rPr>
        <w:t>aj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detskí</w:t>
      </w:r>
      <w:r>
        <w:rPr>
          <w:color w:val="000009"/>
          <w:spacing w:val="15"/>
          <w:sz w:val="18"/>
        </w:rPr>
        <w:t xml:space="preserve"> </w:t>
      </w:r>
      <w:r>
        <w:rPr>
          <w:color w:val="000009"/>
          <w:sz w:val="18"/>
        </w:rPr>
        <w:t>recitátori,</w:t>
      </w:r>
      <w:r>
        <w:rPr>
          <w:color w:val="000009"/>
          <w:spacing w:val="15"/>
          <w:sz w:val="18"/>
        </w:rPr>
        <w:t xml:space="preserve"> </w:t>
      </w:r>
      <w:r>
        <w:rPr>
          <w:color w:val="000009"/>
          <w:sz w:val="18"/>
        </w:rPr>
        <w:t>ktorí</w:t>
      </w:r>
      <w:r>
        <w:rPr>
          <w:color w:val="000009"/>
          <w:spacing w:val="14"/>
          <w:sz w:val="18"/>
        </w:rPr>
        <w:t xml:space="preserve"> </w:t>
      </w:r>
      <w:r>
        <w:rPr>
          <w:color w:val="000009"/>
          <w:sz w:val="18"/>
        </w:rPr>
        <w:t>postúpili</w:t>
      </w:r>
      <w:r>
        <w:rPr>
          <w:color w:val="000009"/>
          <w:spacing w:val="16"/>
          <w:sz w:val="18"/>
        </w:rPr>
        <w:t xml:space="preserve"> </w:t>
      </w:r>
      <w:r>
        <w:rPr>
          <w:color w:val="000009"/>
          <w:sz w:val="18"/>
        </w:rPr>
        <w:t>do</w:t>
      </w:r>
      <w:r>
        <w:rPr>
          <w:color w:val="000009"/>
          <w:spacing w:val="16"/>
          <w:sz w:val="18"/>
        </w:rPr>
        <w:t xml:space="preserve"> </w:t>
      </w:r>
      <w:r>
        <w:rPr>
          <w:color w:val="000009"/>
          <w:sz w:val="18"/>
        </w:rPr>
        <w:t>krajského</w:t>
      </w:r>
      <w:r>
        <w:rPr>
          <w:color w:val="000009"/>
          <w:spacing w:val="15"/>
          <w:sz w:val="18"/>
        </w:rPr>
        <w:t xml:space="preserve"> </w:t>
      </w:r>
      <w:r>
        <w:rPr>
          <w:color w:val="000009"/>
          <w:sz w:val="18"/>
        </w:rPr>
        <w:t>kola,</w:t>
      </w:r>
      <w:r>
        <w:rPr>
          <w:color w:val="000009"/>
          <w:spacing w:val="16"/>
          <w:sz w:val="18"/>
        </w:rPr>
        <w:t xml:space="preserve"> </w:t>
      </w:r>
      <w:r>
        <w:rPr>
          <w:color w:val="000009"/>
          <w:sz w:val="18"/>
        </w:rPr>
        <w:t>sú</w:t>
      </w:r>
      <w:r>
        <w:rPr>
          <w:color w:val="000009"/>
          <w:spacing w:val="13"/>
          <w:sz w:val="18"/>
        </w:rPr>
        <w:t xml:space="preserve"> </w:t>
      </w:r>
      <w:r>
        <w:rPr>
          <w:color w:val="000009"/>
          <w:sz w:val="18"/>
        </w:rPr>
        <w:t>povinní</w:t>
      </w:r>
      <w:r>
        <w:rPr>
          <w:color w:val="000009"/>
          <w:spacing w:val="17"/>
          <w:sz w:val="18"/>
        </w:rPr>
        <w:t xml:space="preserve"> </w:t>
      </w:r>
      <w:r>
        <w:rPr>
          <w:color w:val="000009"/>
          <w:sz w:val="18"/>
        </w:rPr>
        <w:t>priložiť</w:t>
      </w:r>
      <w:r>
        <w:rPr>
          <w:color w:val="000009"/>
          <w:spacing w:val="15"/>
          <w:sz w:val="18"/>
        </w:rPr>
        <w:t xml:space="preserve"> </w:t>
      </w:r>
      <w:r>
        <w:rPr>
          <w:color w:val="000009"/>
          <w:sz w:val="18"/>
        </w:rPr>
        <w:t>k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prihláške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text prednesu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v editovateľnom formáte.</w:t>
      </w:r>
    </w:p>
    <w:p w14:paraId="33B5AD53" w14:textId="77777777" w:rsidR="00E54606" w:rsidRDefault="00E54606" w:rsidP="00E54606">
      <w:pPr>
        <w:ind w:left="116"/>
        <w:rPr>
          <w:color w:val="000009"/>
          <w:sz w:val="18"/>
        </w:rPr>
      </w:pPr>
    </w:p>
    <w:p w14:paraId="5BC721CB" w14:textId="77777777" w:rsidR="00E54606" w:rsidRDefault="00E54606" w:rsidP="00E54606">
      <w:pPr>
        <w:ind w:left="116"/>
        <w:rPr>
          <w:color w:val="000009"/>
          <w:sz w:val="18"/>
        </w:rPr>
      </w:pPr>
    </w:p>
    <w:p w14:paraId="01683E05" w14:textId="77777777" w:rsidR="00E54606" w:rsidRDefault="00E54606" w:rsidP="00E54606">
      <w:pPr>
        <w:ind w:left="116"/>
        <w:rPr>
          <w:color w:val="000009"/>
          <w:sz w:val="18"/>
        </w:rPr>
      </w:pPr>
    </w:p>
    <w:p w14:paraId="171FEE0E" w14:textId="77777777" w:rsidR="00E54606" w:rsidRPr="00E54606" w:rsidRDefault="00E54606" w:rsidP="00E54606">
      <w:pPr>
        <w:pStyle w:val="Nadpis1"/>
        <w:tabs>
          <w:tab w:val="left" w:pos="3833"/>
        </w:tabs>
        <w:spacing w:before="56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HODNOTENIE</w:t>
      </w:r>
      <w:r w:rsidRPr="00E54606">
        <w:rPr>
          <w:rFonts w:asciiTheme="minorHAnsi" w:hAnsiTheme="minorHAnsi" w:cstheme="minorHAnsi"/>
          <w:b/>
          <w:bCs/>
          <w:color w:val="4472C4" w:themeColor="accent1"/>
          <w:spacing w:val="-4"/>
          <w:sz w:val="28"/>
          <w:szCs w:val="28"/>
        </w:rPr>
        <w:t xml:space="preserve"> </w:t>
      </w: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SÚŤAŽE</w:t>
      </w:r>
    </w:p>
    <w:p w14:paraId="3EFC5752" w14:textId="77777777" w:rsidR="00E54606" w:rsidRPr="00680315" w:rsidRDefault="00E54606" w:rsidP="00E54606">
      <w:pPr>
        <w:spacing w:before="8"/>
        <w:rPr>
          <w:rFonts w:asciiTheme="minorHAnsi" w:hAnsiTheme="minorHAnsi" w:cstheme="minorHAnsi"/>
          <w:b/>
          <w:sz w:val="28"/>
          <w:szCs w:val="28"/>
        </w:rPr>
      </w:pPr>
    </w:p>
    <w:p w14:paraId="71AEA7A9" w14:textId="77777777" w:rsidR="00E54606" w:rsidRPr="00E54606" w:rsidRDefault="00E54606" w:rsidP="00E54606">
      <w:pPr>
        <w:tabs>
          <w:tab w:val="left" w:pos="544"/>
        </w:tabs>
        <w:jc w:val="both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Poroty</w:t>
      </w:r>
    </w:p>
    <w:p w14:paraId="5462EFD6" w14:textId="77777777" w:rsidR="00E54606" w:rsidRPr="00680315" w:rsidRDefault="00E54606" w:rsidP="00E54606">
      <w:pPr>
        <w:tabs>
          <w:tab w:val="left" w:pos="1845"/>
        </w:tabs>
        <w:spacing w:before="41" w:line="276" w:lineRule="auto"/>
        <w:ind w:right="136"/>
        <w:rPr>
          <w:rFonts w:asciiTheme="minorHAnsi" w:hAnsiTheme="minorHAnsi" w:cstheme="minorHAnsi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>Triedne a školské poroty vymenujú riaditelia základných a základných umeleckých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škôl.</w:t>
      </w:r>
    </w:p>
    <w:p w14:paraId="7297BEE1" w14:textId="77777777" w:rsidR="00E54606" w:rsidRPr="00680315" w:rsidRDefault="00E54606" w:rsidP="00E54606">
      <w:pPr>
        <w:tabs>
          <w:tab w:val="left" w:pos="1845"/>
          <w:tab w:val="left" w:pos="4675"/>
          <w:tab w:val="left" w:pos="6128"/>
          <w:tab w:val="left" w:pos="7841"/>
        </w:tabs>
        <w:spacing w:line="276" w:lineRule="auto"/>
        <w:ind w:right="133"/>
        <w:rPr>
          <w:rFonts w:asciiTheme="minorHAnsi" w:hAnsiTheme="minorHAnsi" w:cstheme="minorHAnsi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>Obvodné/okresné/regionálne poroty vymenujú riaditelia regionálnych a krajských</w:t>
      </w:r>
      <w:r w:rsidRPr="00680315">
        <w:rPr>
          <w:rFonts w:asciiTheme="minorHAnsi" w:hAnsiTheme="minorHAnsi" w:cstheme="minorHAnsi"/>
          <w:color w:val="000009"/>
          <w:spacing w:val="-47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osvetových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stredísk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a tých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školských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zariadení,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ktoré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organizujú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okresné/regionálne kolá súťaže. Organizátorom</w:t>
      </w:r>
      <w:r w:rsidRPr="00680315">
        <w:rPr>
          <w:rFonts w:asciiTheme="minorHAnsi" w:hAnsiTheme="minorHAnsi" w:cstheme="minorHAnsi"/>
          <w:color w:val="000009"/>
          <w:spacing w:val="-48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pacing w:val="-1"/>
          <w:sz w:val="28"/>
          <w:szCs w:val="28"/>
        </w:rPr>
        <w:t>obvodných/okresných/regionálnych</w:t>
      </w:r>
      <w:r w:rsidRPr="00680315">
        <w:rPr>
          <w:rFonts w:asciiTheme="minorHAnsi" w:hAnsiTheme="minorHAnsi" w:cstheme="minorHAnsi"/>
          <w:color w:val="000009"/>
          <w:spacing w:val="-1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kôl</w:t>
      </w:r>
      <w:r w:rsidRPr="00680315">
        <w:rPr>
          <w:rFonts w:asciiTheme="minorHAnsi" w:hAnsiTheme="minorHAnsi" w:cstheme="minorHAnsi"/>
          <w:color w:val="000009"/>
          <w:spacing w:val="-1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odporúčame</w:t>
      </w:r>
      <w:r w:rsidRPr="00680315">
        <w:rPr>
          <w:rFonts w:asciiTheme="minorHAnsi" w:hAnsiTheme="minorHAnsi" w:cstheme="minorHAnsi"/>
          <w:color w:val="000009"/>
          <w:spacing w:val="-10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vyberať</w:t>
      </w:r>
      <w:r w:rsidRPr="00680315">
        <w:rPr>
          <w:rFonts w:asciiTheme="minorHAnsi" w:hAnsiTheme="minorHAnsi" w:cstheme="minorHAnsi"/>
          <w:color w:val="000009"/>
          <w:spacing w:val="-1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porotcov</w:t>
      </w:r>
      <w:r w:rsidRPr="00680315">
        <w:rPr>
          <w:rFonts w:asciiTheme="minorHAnsi" w:hAnsiTheme="minorHAnsi" w:cstheme="minorHAnsi"/>
          <w:color w:val="000009"/>
          <w:spacing w:val="-9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zo</w:t>
      </w:r>
      <w:r w:rsidRPr="00680315">
        <w:rPr>
          <w:rFonts w:asciiTheme="minorHAnsi" w:hAnsiTheme="minorHAnsi" w:cstheme="minorHAnsi"/>
          <w:color w:val="000009"/>
          <w:spacing w:val="-9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zoznamu</w:t>
      </w:r>
      <w:r w:rsidRPr="00680315">
        <w:rPr>
          <w:rFonts w:asciiTheme="minorHAnsi" w:hAnsiTheme="minorHAnsi" w:cstheme="minorHAnsi"/>
          <w:color w:val="000009"/>
          <w:spacing w:val="-48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odborníkov,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ktorý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tvorí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prílohu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týchto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propozícií,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a podľa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potreby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 xml:space="preserve">konzultovať </w:t>
      </w:r>
      <w:r w:rsidRPr="00680315">
        <w:rPr>
          <w:rFonts w:asciiTheme="minorHAnsi" w:hAnsiTheme="minorHAnsi" w:cstheme="minorHAnsi"/>
          <w:color w:val="000009"/>
          <w:spacing w:val="-47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porotu</w:t>
      </w:r>
      <w:r w:rsidRPr="00680315">
        <w:rPr>
          <w:rFonts w:asciiTheme="minorHAnsi" w:hAnsiTheme="minorHAnsi" w:cstheme="minorHAnsi"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s Národným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osvetovým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centrom.</w:t>
      </w:r>
    </w:p>
    <w:p w14:paraId="4282AB49" w14:textId="77777777" w:rsidR="00E54606" w:rsidRPr="00680315" w:rsidRDefault="00E54606" w:rsidP="00E54606">
      <w:pPr>
        <w:tabs>
          <w:tab w:val="left" w:pos="1845"/>
        </w:tabs>
        <w:spacing w:line="276" w:lineRule="auto"/>
        <w:ind w:right="134"/>
        <w:rPr>
          <w:rFonts w:asciiTheme="minorHAnsi" w:hAnsiTheme="minorHAnsi" w:cstheme="minorHAnsi"/>
          <w:color w:val="000009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>V</w:t>
      </w:r>
      <w:r w:rsidRPr="00680315">
        <w:rPr>
          <w:rFonts w:asciiTheme="minorHAnsi" w:hAnsiTheme="minorHAnsi" w:cstheme="minorHAnsi"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odbornej</w:t>
      </w:r>
      <w:r w:rsidRPr="00680315">
        <w:rPr>
          <w:rFonts w:asciiTheme="minorHAnsi" w:hAnsiTheme="minorHAnsi" w:cstheme="minorHAnsi"/>
          <w:color w:val="000009"/>
          <w:spacing w:val="-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porote</w:t>
      </w:r>
      <w:r w:rsidRPr="00680315">
        <w:rPr>
          <w:rFonts w:asciiTheme="minorHAnsi" w:hAnsiTheme="minorHAnsi" w:cstheme="minorHAnsi"/>
          <w:color w:val="000009"/>
          <w:spacing w:val="-4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na</w:t>
      </w:r>
      <w:r w:rsidRPr="00680315">
        <w:rPr>
          <w:rFonts w:asciiTheme="minorHAnsi" w:hAnsiTheme="minorHAnsi" w:cstheme="minorHAnsi"/>
          <w:b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krajskej</w:t>
      </w:r>
      <w:r w:rsidRPr="00680315">
        <w:rPr>
          <w:rFonts w:asciiTheme="minorHAnsi" w:hAnsiTheme="minorHAnsi" w:cstheme="minorHAnsi"/>
          <w:b/>
          <w:color w:val="000009"/>
          <w:spacing w:val="-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úrovni</w:t>
      </w:r>
      <w:r w:rsidRPr="00680315">
        <w:rPr>
          <w:rFonts w:asciiTheme="minorHAnsi" w:hAnsiTheme="minorHAnsi" w:cstheme="minorHAnsi"/>
          <w:b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musí</w:t>
      </w:r>
      <w:r w:rsidRPr="00680315">
        <w:rPr>
          <w:rFonts w:asciiTheme="minorHAnsi" w:hAnsiTheme="minorHAnsi" w:cstheme="minorHAnsi"/>
          <w:color w:val="000009"/>
          <w:spacing w:val="-5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byť</w:t>
      </w:r>
      <w:r w:rsidRPr="00680315">
        <w:rPr>
          <w:rFonts w:asciiTheme="minorHAnsi" w:hAnsiTheme="minorHAnsi" w:cstheme="minorHAnsi"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jeden</w:t>
      </w:r>
      <w:r w:rsidRPr="00680315">
        <w:rPr>
          <w:rFonts w:asciiTheme="minorHAnsi" w:hAnsiTheme="minorHAnsi" w:cstheme="minorHAnsi"/>
          <w:b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člen</w:t>
      </w:r>
      <w:r w:rsidRPr="00680315">
        <w:rPr>
          <w:rFonts w:asciiTheme="minorHAnsi" w:hAnsiTheme="minorHAnsi" w:cstheme="minorHAnsi"/>
          <w:b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zo</w:t>
      </w:r>
      <w:r w:rsidRPr="00680315">
        <w:rPr>
          <w:rFonts w:asciiTheme="minorHAnsi" w:hAnsiTheme="minorHAnsi" w:cstheme="minorHAnsi"/>
          <w:b/>
          <w:color w:val="000009"/>
          <w:spacing w:val="-5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zoznamu</w:t>
      </w:r>
      <w:r w:rsidRPr="00680315">
        <w:rPr>
          <w:rFonts w:asciiTheme="minorHAnsi" w:hAnsiTheme="minorHAnsi" w:cstheme="minorHAnsi"/>
          <w:b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odborníkov</w:t>
      </w:r>
      <w:r w:rsidRPr="00680315">
        <w:rPr>
          <w:rFonts w:asciiTheme="minorHAnsi" w:hAnsiTheme="minorHAnsi" w:cstheme="minorHAnsi"/>
          <w:b/>
          <w:color w:val="000009"/>
          <w:spacing w:val="-48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Národného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osvetového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centra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.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Ostatných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členov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krajskej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poroty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 xml:space="preserve">vyberajú </w:t>
      </w:r>
      <w:r w:rsidRPr="00680315">
        <w:rPr>
          <w:rFonts w:asciiTheme="minorHAnsi" w:hAnsiTheme="minorHAnsi" w:cstheme="minorHAnsi"/>
          <w:color w:val="000009"/>
          <w:spacing w:val="-47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regionálne a</w:t>
      </w:r>
      <w:r w:rsidRPr="00680315">
        <w:rPr>
          <w:rFonts w:asciiTheme="minorHAnsi" w:hAnsiTheme="minorHAnsi" w:cstheme="minorHAnsi"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krajské</w:t>
      </w:r>
      <w:r w:rsidRPr="00680315">
        <w:rPr>
          <w:rFonts w:asciiTheme="minorHAnsi" w:hAnsiTheme="minorHAnsi" w:cstheme="minorHAnsi"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osvetové strediská</w:t>
      </w:r>
      <w:r w:rsidRPr="00680315">
        <w:rPr>
          <w:rFonts w:asciiTheme="minorHAnsi" w:hAnsiTheme="minorHAnsi" w:cstheme="minorHAnsi"/>
          <w:color w:val="000009"/>
          <w:spacing w:val="-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podľa</w:t>
      </w:r>
      <w:r w:rsidRPr="00680315">
        <w:rPr>
          <w:rFonts w:asciiTheme="minorHAnsi" w:hAnsiTheme="minorHAnsi" w:cstheme="minorHAnsi"/>
          <w:color w:val="000009"/>
          <w:spacing w:val="-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svojich</w:t>
      </w:r>
      <w:r w:rsidRPr="00680315">
        <w:rPr>
          <w:rFonts w:asciiTheme="minorHAnsi" w:hAnsiTheme="minorHAnsi" w:cstheme="minorHAnsi"/>
          <w:color w:val="000009"/>
          <w:spacing w:val="-4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možností</w:t>
      </w:r>
      <w:r w:rsidRPr="00680315">
        <w:rPr>
          <w:rFonts w:asciiTheme="minorHAnsi" w:hAnsiTheme="minorHAnsi" w:cstheme="minorHAnsi"/>
          <w:color w:val="000009"/>
          <w:spacing w:val="-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a skúseností.</w:t>
      </w:r>
    </w:p>
    <w:p w14:paraId="29F1D894" w14:textId="77777777" w:rsidR="00E54606" w:rsidRPr="00680315" w:rsidRDefault="00E54606" w:rsidP="00E54606">
      <w:pPr>
        <w:tabs>
          <w:tab w:val="left" w:pos="1110"/>
        </w:tabs>
        <w:spacing w:before="1" w:line="276" w:lineRule="auto"/>
        <w:ind w:right="132"/>
        <w:jc w:val="both"/>
        <w:rPr>
          <w:rFonts w:asciiTheme="minorHAnsi" w:hAnsiTheme="minorHAnsi" w:cstheme="minorHAnsi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lastRenderedPageBreak/>
        <w:t xml:space="preserve">Na nižších stupňoch súťaže porota udeľuje jedno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1. miesto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 xml:space="preserve">.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Nasledujúce 2. a 3. miesto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môže byť znásobené. Jednotlivec alebo kolektív umiestnený na 1. mieste postupuje do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ďalšieho</w:t>
      </w:r>
      <w:r w:rsidRPr="00680315">
        <w:rPr>
          <w:rFonts w:asciiTheme="minorHAnsi" w:hAnsiTheme="minorHAnsi" w:cstheme="minorHAnsi"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kola</w:t>
      </w:r>
      <w:r w:rsidRPr="00680315">
        <w:rPr>
          <w:rFonts w:asciiTheme="minorHAnsi" w:hAnsiTheme="minorHAnsi" w:cstheme="minorHAnsi"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súťaže.</w:t>
      </w:r>
      <w:r w:rsidRPr="00680315">
        <w:rPr>
          <w:rFonts w:asciiTheme="minorHAnsi" w:hAnsiTheme="minorHAnsi" w:cstheme="minorHAnsi"/>
          <w:color w:val="000009"/>
          <w:sz w:val="28"/>
          <w:szCs w:val="28"/>
          <w:vertAlign w:val="superscript"/>
        </w:rPr>
        <w:t>9</w:t>
      </w:r>
    </w:p>
    <w:p w14:paraId="3E0E5D10" w14:textId="77777777" w:rsidR="00E54606" w:rsidRPr="00680315" w:rsidRDefault="00E54606" w:rsidP="00E54606">
      <w:pPr>
        <w:tabs>
          <w:tab w:val="left" w:pos="111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>V</w:t>
      </w:r>
      <w:r w:rsidRPr="00680315">
        <w:rPr>
          <w:rFonts w:asciiTheme="minorHAnsi" w:hAnsiTheme="minorHAnsi" w:cstheme="minorHAnsi"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odôvodnených</w:t>
      </w:r>
      <w:r w:rsidRPr="00680315">
        <w:rPr>
          <w:rFonts w:asciiTheme="minorHAnsi" w:hAnsiTheme="minorHAnsi" w:cstheme="minorHAnsi"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prípadoch</w:t>
      </w:r>
      <w:r w:rsidRPr="00680315">
        <w:rPr>
          <w:rFonts w:asciiTheme="minorHAnsi" w:hAnsiTheme="minorHAnsi" w:cstheme="minorHAnsi"/>
          <w:color w:val="000009"/>
          <w:spacing w:val="-4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môže porota</w:t>
      </w:r>
      <w:r w:rsidRPr="00680315">
        <w:rPr>
          <w:rFonts w:asciiTheme="minorHAnsi" w:hAnsiTheme="minorHAnsi" w:cstheme="minorHAnsi"/>
          <w:color w:val="000009"/>
          <w:spacing w:val="-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udeliť</w:t>
      </w:r>
      <w:r w:rsidRPr="00680315">
        <w:rPr>
          <w:rFonts w:asciiTheme="minorHAnsi" w:hAnsiTheme="minorHAnsi" w:cstheme="minorHAnsi"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špeciálne</w:t>
      </w:r>
      <w:r w:rsidRPr="00680315">
        <w:rPr>
          <w:rFonts w:asciiTheme="minorHAnsi" w:hAnsiTheme="minorHAnsi" w:cstheme="minorHAnsi"/>
          <w:b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ceny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.</w:t>
      </w:r>
    </w:p>
    <w:p w14:paraId="48150A99" w14:textId="77777777" w:rsidR="00E54606" w:rsidRPr="00680315" w:rsidRDefault="00E54606" w:rsidP="00E54606">
      <w:pPr>
        <w:tabs>
          <w:tab w:val="left" w:pos="1845"/>
        </w:tabs>
        <w:spacing w:line="276" w:lineRule="auto"/>
        <w:ind w:right="134"/>
        <w:jc w:val="both"/>
        <w:rPr>
          <w:rFonts w:asciiTheme="minorHAnsi" w:hAnsiTheme="minorHAnsi" w:cstheme="minorHAnsi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>Na</w:t>
      </w:r>
      <w:r w:rsidRPr="00680315">
        <w:rPr>
          <w:rFonts w:asciiTheme="minorHAnsi" w:hAnsiTheme="minorHAnsi" w:cstheme="minorHAnsi"/>
          <w:color w:val="000009"/>
          <w:spacing w:val="-5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obvodnej,</w:t>
      </w:r>
      <w:r w:rsidRPr="00680315">
        <w:rPr>
          <w:rFonts w:asciiTheme="minorHAnsi" w:hAnsiTheme="minorHAnsi" w:cstheme="minorHAnsi"/>
          <w:b/>
          <w:color w:val="000009"/>
          <w:spacing w:val="-3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okresnej,</w:t>
      </w:r>
      <w:r w:rsidRPr="00680315">
        <w:rPr>
          <w:rFonts w:asciiTheme="minorHAnsi" w:hAnsiTheme="minorHAnsi" w:cstheme="minorHAnsi"/>
          <w:b/>
          <w:color w:val="000009"/>
          <w:spacing w:val="-6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regionálnej</w:t>
      </w:r>
      <w:r w:rsidRPr="00680315">
        <w:rPr>
          <w:rFonts w:asciiTheme="minorHAnsi" w:hAnsiTheme="minorHAnsi" w:cstheme="minorHAnsi"/>
          <w:b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a</w:t>
      </w:r>
      <w:r w:rsidRPr="00680315">
        <w:rPr>
          <w:rFonts w:asciiTheme="minorHAnsi" w:hAnsiTheme="minorHAnsi" w:cstheme="minorHAnsi"/>
          <w:color w:val="000009"/>
          <w:spacing w:val="-7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krajskej</w:t>
      </w:r>
      <w:r w:rsidRPr="00680315">
        <w:rPr>
          <w:rFonts w:asciiTheme="minorHAnsi" w:hAnsiTheme="minorHAnsi" w:cstheme="minorHAnsi"/>
          <w:b/>
          <w:color w:val="000009"/>
          <w:spacing w:val="-6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úrovni</w:t>
      </w:r>
      <w:r w:rsidRPr="00680315">
        <w:rPr>
          <w:rFonts w:asciiTheme="minorHAnsi" w:hAnsiTheme="minorHAnsi" w:cstheme="minorHAnsi"/>
          <w:color w:val="000009"/>
          <w:spacing w:val="-4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spracúva</w:t>
      </w:r>
      <w:r w:rsidRPr="00680315">
        <w:rPr>
          <w:rFonts w:asciiTheme="minorHAnsi" w:hAnsiTheme="minorHAnsi" w:cstheme="minorHAnsi"/>
          <w:color w:val="000009"/>
          <w:spacing w:val="-4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a</w:t>
      </w:r>
      <w:r w:rsidRPr="00680315">
        <w:rPr>
          <w:rFonts w:asciiTheme="minorHAnsi" w:hAnsiTheme="minorHAnsi" w:cstheme="minorHAnsi"/>
          <w:color w:val="000009"/>
          <w:spacing w:val="-5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odovzdáva</w:t>
      </w:r>
      <w:r w:rsidRPr="00680315">
        <w:rPr>
          <w:rFonts w:asciiTheme="minorHAnsi" w:hAnsiTheme="minorHAnsi" w:cstheme="minorHAnsi"/>
          <w:color w:val="000009"/>
          <w:spacing w:val="-7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organizátorom</w:t>
      </w:r>
      <w:r w:rsidRPr="00680315">
        <w:rPr>
          <w:rFonts w:asciiTheme="minorHAnsi" w:hAnsiTheme="minorHAnsi" w:cstheme="minorHAnsi"/>
          <w:color w:val="000009"/>
          <w:spacing w:val="-48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 xml:space="preserve">výsledky    súťaže   vo   forme  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hodnotiacej    správy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,   ktorá   obsahuje   odbornú   analýzu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 xml:space="preserve">a zdôvodnenie rozhodnutia poroty,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predseda alebo predsedom poverení členovia poroty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.</w:t>
      </w:r>
    </w:p>
    <w:p w14:paraId="6A447CFA" w14:textId="77777777" w:rsidR="00E54606" w:rsidRPr="00680315" w:rsidRDefault="00E54606" w:rsidP="00E54606">
      <w:pPr>
        <w:spacing w:before="5"/>
        <w:jc w:val="both"/>
        <w:rPr>
          <w:rFonts w:asciiTheme="minorHAnsi" w:hAnsiTheme="minorHAnsi" w:cstheme="minorHAnsi"/>
          <w:sz w:val="28"/>
          <w:szCs w:val="28"/>
        </w:rPr>
      </w:pPr>
    </w:p>
    <w:p w14:paraId="607B6427" w14:textId="77777777" w:rsidR="00E54606" w:rsidRPr="00E54606" w:rsidRDefault="00E54606" w:rsidP="00E54606">
      <w:pPr>
        <w:tabs>
          <w:tab w:val="left" w:pos="544"/>
        </w:tabs>
        <w:spacing w:before="2"/>
        <w:jc w:val="both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Kritériá</w:t>
      </w:r>
      <w:r w:rsidRPr="00E54606">
        <w:rPr>
          <w:rFonts w:asciiTheme="minorHAnsi" w:hAnsiTheme="minorHAnsi" w:cstheme="minorHAnsi"/>
          <w:b/>
          <w:bCs/>
          <w:color w:val="4472C4" w:themeColor="accent1"/>
          <w:spacing w:val="-1"/>
          <w:sz w:val="28"/>
          <w:szCs w:val="28"/>
        </w:rPr>
        <w:t xml:space="preserve"> </w:t>
      </w: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hodnotenia</w:t>
      </w:r>
    </w:p>
    <w:p w14:paraId="78BE0421" w14:textId="77777777" w:rsidR="00E54606" w:rsidRPr="00680315" w:rsidRDefault="00E54606" w:rsidP="00E54606">
      <w:pPr>
        <w:tabs>
          <w:tab w:val="left" w:pos="544"/>
        </w:tabs>
        <w:spacing w:before="2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14:paraId="2E146741" w14:textId="342FAB4A" w:rsidR="00E54606" w:rsidRPr="00680315" w:rsidRDefault="00E54606" w:rsidP="00E54606">
      <w:pPr>
        <w:tabs>
          <w:tab w:val="left" w:pos="1110"/>
        </w:tabs>
        <w:spacing w:before="39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V</w:t>
      </w:r>
      <w:r w:rsidRPr="00E54606">
        <w:rPr>
          <w:rFonts w:asciiTheme="minorHAnsi" w:hAnsiTheme="minorHAnsi" w:cstheme="minorHAnsi"/>
          <w:b/>
          <w:bCs/>
          <w:color w:val="4472C4" w:themeColor="accent1"/>
          <w:spacing w:val="-3"/>
          <w:sz w:val="28"/>
          <w:szCs w:val="28"/>
        </w:rPr>
        <w:t xml:space="preserve"> </w:t>
      </w: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kategóriách</w:t>
      </w:r>
      <w:r w:rsidRPr="00E54606">
        <w:rPr>
          <w:rFonts w:asciiTheme="minorHAnsi" w:hAnsiTheme="minorHAnsi" w:cstheme="minorHAnsi"/>
          <w:color w:val="4472C4" w:themeColor="accent1"/>
          <w:spacing w:val="-2"/>
          <w:sz w:val="28"/>
          <w:szCs w:val="28"/>
        </w:rPr>
        <w:t xml:space="preserve"> </w:t>
      </w:r>
      <w:r w:rsidRPr="00E54606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umeleckého</w:t>
      </w:r>
      <w:r w:rsidRPr="00E54606">
        <w:rPr>
          <w:rFonts w:asciiTheme="minorHAnsi" w:hAnsiTheme="minorHAnsi" w:cstheme="minorHAnsi"/>
          <w:b/>
          <w:color w:val="4472C4" w:themeColor="accent1"/>
          <w:spacing w:val="-5"/>
          <w:sz w:val="28"/>
          <w:szCs w:val="28"/>
        </w:rPr>
        <w:t xml:space="preserve"> </w:t>
      </w:r>
      <w:r w:rsidRPr="00E54606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prednesu</w:t>
      </w:r>
      <w:r w:rsidRPr="00E54606">
        <w:rPr>
          <w:rFonts w:asciiTheme="minorHAnsi" w:hAnsiTheme="minorHAnsi" w:cstheme="minorHAnsi"/>
          <w:b/>
          <w:color w:val="4472C4" w:themeColor="accent1"/>
          <w:spacing w:val="-3"/>
          <w:sz w:val="28"/>
          <w:szCs w:val="28"/>
        </w:rPr>
        <w:t xml:space="preserve"> </w:t>
      </w:r>
      <w:r w:rsidRPr="00E54606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súťaže</w:t>
      </w:r>
      <w:r w:rsidRPr="00E54606">
        <w:rPr>
          <w:rFonts w:asciiTheme="minorHAnsi" w:hAnsiTheme="minorHAnsi" w:cstheme="minorHAnsi"/>
          <w:b/>
          <w:color w:val="4472C4" w:themeColor="accent1"/>
          <w:spacing w:val="-3"/>
          <w:sz w:val="28"/>
          <w:szCs w:val="28"/>
        </w:rPr>
        <w:t xml:space="preserve"> </w:t>
      </w:r>
      <w:r w:rsidRPr="00E54606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jednotlivcov</w:t>
      </w:r>
      <w:r w:rsidRPr="00E54606">
        <w:rPr>
          <w:rFonts w:asciiTheme="minorHAnsi" w:hAnsiTheme="minorHAnsi" w:cstheme="minorHAnsi"/>
          <w:color w:val="4472C4" w:themeColor="accent1"/>
          <w:sz w:val="28"/>
          <w:szCs w:val="28"/>
        </w:rPr>
        <w:t>:</w:t>
      </w:r>
    </w:p>
    <w:p w14:paraId="5FC9F470" w14:textId="77777777" w:rsidR="00E54606" w:rsidRPr="00680315" w:rsidRDefault="00E54606" w:rsidP="00E54606">
      <w:pPr>
        <w:tabs>
          <w:tab w:val="left" w:pos="1818"/>
        </w:tabs>
        <w:spacing w:before="4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031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a./ dramaturgická</w:t>
      </w:r>
      <w:r w:rsidRPr="00680315">
        <w:rPr>
          <w:rFonts w:asciiTheme="minorHAnsi" w:hAnsiTheme="minorHAnsi" w:cstheme="minorHAnsi"/>
          <w:b/>
          <w:bCs/>
          <w:color w:val="000000" w:themeColor="text1"/>
          <w:spacing w:val="-5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príprava</w:t>
      </w:r>
      <w:r w:rsidRPr="00680315">
        <w:rPr>
          <w:rFonts w:asciiTheme="minorHAnsi" w:hAnsiTheme="minorHAnsi" w:cstheme="minorHAnsi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predlohy</w:t>
      </w:r>
    </w:p>
    <w:p w14:paraId="61B365FF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vhodnosť výberu textu podľa veku a typu recitátora,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47"/>
          <w:sz w:val="28"/>
          <w:szCs w:val="28"/>
          <w:lang w:eastAsia="sk-SK"/>
        </w:rPr>
        <w:t xml:space="preserve"> </w:t>
      </w:r>
    </w:p>
    <w:p w14:paraId="3A5CC466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myšlienková a umelecká náročnosť predlohy,</w:t>
      </w:r>
    </w:p>
    <w:p w14:paraId="13E751F4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originalita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2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a objavnosť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predlohy,</w:t>
      </w:r>
    </w:p>
    <w:p w14:paraId="2C3FA966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správne pochopenie obsahu a zmyslu textu</w:t>
      </w:r>
    </w:p>
    <w:p w14:paraId="21528AE5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rozbor,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2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členenie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a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úprava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3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predlohy,</w:t>
      </w:r>
    </w:p>
    <w:p w14:paraId="76A728B0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vystihnutie žánrových a štýlových osobitostí textu</w:t>
      </w:r>
    </w:p>
    <w:p w14:paraId="05D0DC4E" w14:textId="77777777" w:rsidR="00E54606" w:rsidRPr="00680315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aktuálny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výklad recitovaného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textu;</w:t>
      </w:r>
    </w:p>
    <w:p w14:paraId="38A05342" w14:textId="77777777" w:rsidR="00E54606" w:rsidRPr="00680315" w:rsidRDefault="00E54606" w:rsidP="00E54606">
      <w:pPr>
        <w:tabs>
          <w:tab w:val="left" w:pos="1818"/>
        </w:tabs>
        <w:spacing w:before="4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031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b./tvorivosť a osobný prístup recitátora</w:t>
      </w:r>
    </w:p>
    <w:p w14:paraId="79A6EA48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schopnosť vnútorného videnia a cítenia recitátora,</w:t>
      </w:r>
    </w:p>
    <w:p w14:paraId="1376CE29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schopnosť vytvorenia vzťahu, názoru a postoja k textu,</w:t>
      </w:r>
    </w:p>
    <w:p w14:paraId="4FCFB410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hlasová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a rečová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technika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recitátora,</w:t>
      </w:r>
    </w:p>
    <w:p w14:paraId="6E3BBA5A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originalita a kultivovanosť rečového prejavu a vystupovania</w:t>
      </w:r>
    </w:p>
    <w:p w14:paraId="04690828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tvorivá práca s recitátorskými výrazovými prostriedkami,</w:t>
      </w:r>
    </w:p>
    <w:p w14:paraId="4C6AAAF1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 xml:space="preserve">- funkčnosť použitia slovných a </w:t>
      </w:r>
      <w:proofErr w:type="spellStart"/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mimoslovných</w:t>
      </w:r>
      <w:proofErr w:type="spellEnd"/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 xml:space="preserve"> prostriedkov,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1"/>
          <w:sz w:val="28"/>
          <w:szCs w:val="28"/>
          <w:lang w:eastAsia="sk-SK"/>
        </w:rPr>
        <w:t> </w:t>
      </w:r>
    </w:p>
    <w:p w14:paraId="332CB32C" w14:textId="77777777" w:rsidR="00E54606" w:rsidRPr="00313C01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výstavba,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3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gradácia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a pointovanie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2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prednesu,</w:t>
      </w:r>
    </w:p>
    <w:p w14:paraId="54E26DBC" w14:textId="77777777" w:rsidR="00E54606" w:rsidRPr="00680315" w:rsidRDefault="00E54606" w:rsidP="00E54606">
      <w:pPr>
        <w:widowControl/>
        <w:autoSpaceDE/>
        <w:autoSpaceDN/>
        <w:spacing w:before="41" w:line="276" w:lineRule="auto"/>
        <w:ind w:right="1947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- miera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4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rozumovej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1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a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3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citovej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-4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účasti</w:t>
      </w:r>
      <w:r w:rsidRPr="00313C01">
        <w:rPr>
          <w:rFonts w:asciiTheme="minorHAnsi" w:eastAsia="Times New Roman" w:hAnsiTheme="minorHAnsi" w:cstheme="minorHAnsi"/>
          <w:color w:val="000000" w:themeColor="text1"/>
          <w:spacing w:val="2"/>
          <w:sz w:val="28"/>
          <w:szCs w:val="28"/>
          <w:lang w:eastAsia="sk-SK"/>
        </w:rPr>
        <w:t xml:space="preserve"> </w:t>
      </w:r>
      <w:r w:rsidRPr="00313C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sk-SK"/>
        </w:rPr>
        <w:t>na prednese;</w:t>
      </w:r>
    </w:p>
    <w:p w14:paraId="0D989B78" w14:textId="77777777" w:rsidR="00E54606" w:rsidRPr="00680315" w:rsidRDefault="00E54606" w:rsidP="00E54606">
      <w:pPr>
        <w:tabs>
          <w:tab w:val="left" w:pos="1818"/>
        </w:tabs>
        <w:spacing w:before="4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031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c./pôsobivosť prednesu na poslucháča</w:t>
      </w:r>
    </w:p>
    <w:p w14:paraId="3290F9BA" w14:textId="77777777" w:rsidR="00E54606" w:rsidRPr="00313C01" w:rsidRDefault="00E54606" w:rsidP="00E54606">
      <w:pPr>
        <w:widowControl/>
        <w:autoSpaceDE/>
        <w:autoSpaceDN/>
        <w:spacing w:before="41" w:line="253" w:lineRule="atLeast"/>
        <w:ind w:right="1947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9"/>
          <w:spacing w:val="-3"/>
          <w:sz w:val="28"/>
          <w:szCs w:val="28"/>
          <w:lang w:eastAsia="sk-SK"/>
        </w:rPr>
        <w:t> - </w:t>
      </w:r>
      <w:proofErr w:type="spellStart"/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zacielenosť</w:t>
      </w:r>
      <w:proofErr w:type="spellEnd"/>
      <w:r w:rsidRPr="00313C01">
        <w:rPr>
          <w:rFonts w:asciiTheme="minorHAnsi" w:eastAsia="Times New Roman" w:hAnsiTheme="minorHAnsi" w:cstheme="minorHAnsi"/>
          <w:color w:val="222222"/>
          <w:spacing w:val="-2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na</w:t>
      </w:r>
      <w:r w:rsidRPr="00313C01">
        <w:rPr>
          <w:rFonts w:asciiTheme="minorHAnsi" w:eastAsia="Times New Roman" w:hAnsiTheme="minorHAnsi" w:cstheme="minorHAnsi"/>
          <w:color w:val="222222"/>
          <w:spacing w:val="-2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poslucháča</w:t>
      </w:r>
      <w:r w:rsidRPr="00313C01">
        <w:rPr>
          <w:rFonts w:asciiTheme="minorHAnsi" w:eastAsia="Times New Roman" w:hAnsiTheme="minorHAnsi" w:cstheme="minorHAnsi"/>
          <w:color w:val="222222"/>
          <w:spacing w:val="-3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a</w:t>
      </w:r>
      <w:r w:rsidRPr="00313C01">
        <w:rPr>
          <w:rFonts w:asciiTheme="minorHAnsi" w:eastAsia="Times New Roman" w:hAnsiTheme="minorHAnsi" w:cstheme="minorHAnsi"/>
          <w:color w:val="222222"/>
          <w:spacing w:val="-2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kontakt</w:t>
      </w:r>
      <w:r w:rsidRPr="00313C01">
        <w:rPr>
          <w:rFonts w:asciiTheme="minorHAnsi" w:eastAsia="Times New Roman" w:hAnsiTheme="minorHAnsi" w:cstheme="minorHAnsi"/>
          <w:color w:val="222222"/>
          <w:spacing w:val="-4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s</w:t>
      </w:r>
      <w:r w:rsidRPr="00313C01">
        <w:rPr>
          <w:rFonts w:asciiTheme="minorHAnsi" w:eastAsia="Times New Roman" w:hAnsiTheme="minorHAnsi" w:cstheme="minorHAnsi"/>
          <w:color w:val="222222"/>
          <w:spacing w:val="-1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ním,</w:t>
      </w:r>
    </w:p>
    <w:p w14:paraId="7EC911B5" w14:textId="77777777" w:rsidR="00E54606" w:rsidRPr="00313C01" w:rsidRDefault="00E54606" w:rsidP="00E54606">
      <w:pPr>
        <w:widowControl/>
        <w:autoSpaceDE/>
        <w:autoSpaceDN/>
        <w:spacing w:before="41" w:line="253" w:lineRule="atLeast"/>
        <w:ind w:right="1947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000009"/>
          <w:spacing w:val="-3"/>
          <w:sz w:val="28"/>
          <w:szCs w:val="28"/>
          <w:lang w:eastAsia="sk-SK"/>
        </w:rPr>
        <w:t> -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presvedčivosť interpretácie,</w:t>
      </w:r>
    </w:p>
    <w:p w14:paraId="02B9555A" w14:textId="77777777" w:rsidR="00E54606" w:rsidRPr="00313C01" w:rsidRDefault="00E54606" w:rsidP="00E54606">
      <w:pPr>
        <w:widowControl/>
        <w:autoSpaceDE/>
        <w:autoSpaceDN/>
        <w:spacing w:before="41" w:line="253" w:lineRule="atLeast"/>
        <w:ind w:right="1947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- pôsobenie</w:t>
      </w:r>
      <w:r w:rsidRPr="00313C01">
        <w:rPr>
          <w:rFonts w:asciiTheme="minorHAnsi" w:eastAsia="Times New Roman" w:hAnsiTheme="minorHAnsi" w:cstheme="minorHAnsi"/>
          <w:color w:val="222222"/>
          <w:spacing w:val="1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recitátora</w:t>
      </w:r>
      <w:r w:rsidRPr="00313C01">
        <w:rPr>
          <w:rFonts w:asciiTheme="minorHAnsi" w:eastAsia="Times New Roman" w:hAnsiTheme="minorHAnsi" w:cstheme="minorHAnsi"/>
          <w:color w:val="222222"/>
          <w:spacing w:val="1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ako</w:t>
      </w:r>
      <w:r w:rsidRPr="00313C01">
        <w:rPr>
          <w:rFonts w:asciiTheme="minorHAnsi" w:eastAsia="Times New Roman" w:hAnsiTheme="minorHAnsi" w:cstheme="minorHAnsi"/>
          <w:color w:val="222222"/>
          <w:spacing w:val="-2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osobnosti,</w:t>
      </w:r>
    </w:p>
    <w:p w14:paraId="1B0C1645" w14:textId="77777777" w:rsidR="00E54606" w:rsidRPr="00680315" w:rsidRDefault="00E54606" w:rsidP="00E54606">
      <w:pPr>
        <w:widowControl/>
        <w:autoSpaceDE/>
        <w:autoSpaceDN/>
        <w:spacing w:before="41" w:line="253" w:lineRule="atLeast"/>
        <w:ind w:right="1947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- originálnosť</w:t>
      </w:r>
      <w:r w:rsidRPr="00313C01">
        <w:rPr>
          <w:rFonts w:asciiTheme="minorHAnsi" w:eastAsia="Times New Roman" w:hAnsiTheme="minorHAnsi" w:cstheme="minorHAnsi"/>
          <w:color w:val="222222"/>
          <w:spacing w:val="-2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recitátora a</w:t>
      </w:r>
      <w:r w:rsidRPr="00313C01">
        <w:rPr>
          <w:rFonts w:asciiTheme="minorHAnsi" w:eastAsia="Times New Roman" w:hAnsiTheme="minorHAnsi" w:cstheme="minorHAnsi"/>
          <w:color w:val="222222"/>
          <w:spacing w:val="-4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jeho</w:t>
      </w:r>
      <w:r w:rsidRPr="00313C01">
        <w:rPr>
          <w:rFonts w:asciiTheme="minorHAnsi" w:eastAsia="Times New Roman" w:hAnsiTheme="minorHAnsi" w:cstheme="minorHAnsi"/>
          <w:color w:val="222222"/>
          <w:spacing w:val="1"/>
          <w:sz w:val="28"/>
          <w:szCs w:val="28"/>
          <w:lang w:eastAsia="sk-SK"/>
        </w:rPr>
        <w:t> </w:t>
      </w:r>
      <w:r w:rsidRPr="00313C01"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>výkonu.</w:t>
      </w:r>
    </w:p>
    <w:p w14:paraId="39BF0DDD" w14:textId="77777777" w:rsidR="00E54606" w:rsidRPr="00680315" w:rsidRDefault="00E54606" w:rsidP="00E54606">
      <w:pPr>
        <w:tabs>
          <w:tab w:val="left" w:pos="1818"/>
        </w:tabs>
        <w:spacing w:before="41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7183BBFC" w14:textId="77777777" w:rsidR="00E54606" w:rsidRPr="00E54606" w:rsidRDefault="00E54606" w:rsidP="00E54606">
      <w:pPr>
        <w:tabs>
          <w:tab w:val="left" w:pos="1818"/>
        </w:tabs>
        <w:spacing w:before="41"/>
        <w:jc w:val="both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V kategórií recitačných kolektívov a divadiel poézie: </w:t>
      </w:r>
    </w:p>
    <w:p w14:paraId="65CFB78B" w14:textId="77777777" w:rsidR="00E54606" w:rsidRPr="00680315" w:rsidRDefault="00E54606" w:rsidP="00E54606">
      <w:pPr>
        <w:tabs>
          <w:tab w:val="left" w:pos="1818"/>
        </w:tabs>
        <w:spacing w:before="4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8031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d./ dramaturgia </w:t>
      </w:r>
    </w:p>
    <w:p w14:paraId="6CC13938" w14:textId="77777777" w:rsidR="00E54606" w:rsidRPr="000F0992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color w:val="000009"/>
          <w:sz w:val="28"/>
          <w:szCs w:val="28"/>
          <w:lang w:eastAsia="sk-SK"/>
        </w:rPr>
        <w:t>-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vhodnosť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7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témy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5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a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7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predlohy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7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pre</w:t>
      </w:r>
      <w:r w:rsidRPr="000F0992">
        <w:rPr>
          <w:rFonts w:asciiTheme="minorHAnsi" w:eastAsia="Times New Roman" w:hAnsiTheme="minorHAnsi" w:cstheme="minorHAnsi"/>
          <w:color w:val="000000"/>
          <w:spacing w:val="-5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kolektív</w:t>
      </w:r>
      <w:r w:rsidRPr="000F0992">
        <w:rPr>
          <w:rFonts w:asciiTheme="minorHAnsi" w:eastAsia="Times New Roman" w:hAnsiTheme="minorHAnsi" w:cstheme="minorHAnsi"/>
          <w:color w:val="000000"/>
          <w:spacing w:val="-5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(vek,</w:t>
      </w:r>
      <w:r w:rsidRPr="000F0992">
        <w:rPr>
          <w:rFonts w:asciiTheme="minorHAnsi" w:eastAsia="Times New Roman" w:hAnsiTheme="minorHAnsi" w:cstheme="minorHAnsi"/>
          <w:color w:val="000000"/>
          <w:spacing w:val="-8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sociálne</w:t>
      </w:r>
      <w:r w:rsidRPr="000F0992">
        <w:rPr>
          <w:rFonts w:asciiTheme="minorHAnsi" w:eastAsia="Times New Roman" w:hAnsiTheme="minorHAnsi" w:cstheme="minorHAnsi"/>
          <w:color w:val="000000"/>
          <w:spacing w:val="-5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</w:t>
      </w:r>
      <w:r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kultúr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-n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e</w:t>
      </w:r>
      <w:r w:rsidRPr="000F0992">
        <w:rPr>
          <w:rFonts w:asciiTheme="minorHAnsi" w:eastAsia="Times New Roman" w:hAnsiTheme="minorHAnsi" w:cstheme="minorHAnsi"/>
          <w:color w:val="000000"/>
          <w:spacing w:val="-5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zázemie,</w:t>
      </w:r>
      <w:r w:rsidRPr="000F0992"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špecifickosť</w:t>
      </w:r>
      <w:r w:rsidRPr="000F0992"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kolektívu),</w:t>
      </w:r>
    </w:p>
    <w:p w14:paraId="4BBCFE7F" w14:textId="77777777" w:rsidR="00E54606" w:rsidRPr="000F0992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-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myšlienková a umelecká náročnosť predlohy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,</w:t>
      </w:r>
    </w:p>
    <w:p w14:paraId="2C7C305F" w14:textId="77777777" w:rsidR="00E54606" w:rsidRPr="000F0992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- originalita,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novosť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a objavnosť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predlohy</w:t>
      </w:r>
    </w:p>
    <w:p w14:paraId="33586502" w14:textId="77777777" w:rsidR="00E54606" w:rsidRPr="00680315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"/>
          <w:sz w:val="28"/>
          <w:szCs w:val="28"/>
          <w:lang w:eastAsia="sk-SK"/>
        </w:rPr>
        <w:t>spracovanie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literárnej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7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predlohy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6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do</w:t>
      </w:r>
      <w:r w:rsidRPr="000F0992">
        <w:rPr>
          <w:rFonts w:asciiTheme="minorHAnsi" w:eastAsia="Times New Roman" w:hAnsiTheme="minorHAnsi" w:cstheme="minorHAnsi"/>
          <w:color w:val="000000"/>
          <w:spacing w:val="-8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scenára</w:t>
      </w:r>
      <w:r w:rsidRPr="000F0992">
        <w:rPr>
          <w:rFonts w:asciiTheme="minorHAnsi" w:eastAsia="Times New Roman" w:hAnsiTheme="minorHAnsi" w:cstheme="minorHAnsi"/>
          <w:color w:val="000000"/>
          <w:spacing w:val="-8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(rešpektovanie</w:t>
      </w:r>
      <w:r w:rsidRPr="000F0992">
        <w:rPr>
          <w:rFonts w:asciiTheme="minorHAnsi" w:eastAsia="Times New Roman" w:hAnsiTheme="minorHAnsi" w:cstheme="minorHAnsi"/>
          <w:color w:val="000000"/>
          <w:spacing w:val="-9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témy,</w:t>
      </w:r>
      <w:r w:rsidRPr="000F0992">
        <w:rPr>
          <w:rFonts w:asciiTheme="minorHAnsi" w:eastAsia="Times New Roman" w:hAnsiTheme="minorHAnsi" w:cstheme="minorHAnsi"/>
          <w:color w:val="000000"/>
          <w:spacing w:val="-8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formy</w:t>
      </w:r>
      <w:r w:rsidRPr="000F0992">
        <w:rPr>
          <w:rFonts w:asciiTheme="minorHAnsi" w:eastAsia="Times New Roman" w:hAnsiTheme="minorHAnsi" w:cstheme="minorHAnsi"/>
          <w:color w:val="000000"/>
          <w:spacing w:val="-8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</w:t>
      </w:r>
      <w:r w:rsidRPr="00680315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 xml:space="preserve"> </w:t>
      </w:r>
    </w:p>
    <w:p w14:paraId="50466A31" w14:textId="033DA058" w:rsidR="00E54606" w:rsidRPr="000F0992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špecifickosti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literárnej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predlohy;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vystihnutie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obsahových,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proofErr w:type="spellStart"/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žán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-r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ových</w:t>
      </w:r>
      <w:proofErr w:type="spellEnd"/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</w:t>
      </w:r>
      <w:r w:rsidRPr="000F0992"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> </w:t>
      </w:r>
      <w:r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 xml:space="preserve"> 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štýlo</w:t>
      </w:r>
      <w:r w:rsidRPr="00680315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v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ých osobitostí textu; vystihnutie aktuálnosti obrazov, myšlienok či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formy</w:t>
      </w:r>
      <w:r w:rsidRPr="000F0992"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textu;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členenie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na</w:t>
      </w:r>
      <w:r w:rsidRPr="000F0992"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party), </w:t>
      </w:r>
    </w:p>
    <w:p w14:paraId="3864C121" w14:textId="77777777" w:rsidR="00E54606" w:rsidRPr="000F0992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- uplatnenie dramatických zákonitostí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pri tvorbe scenára,</w:t>
      </w:r>
    </w:p>
    <w:p w14:paraId="0C51D4FA" w14:textId="77777777" w:rsidR="00E54606" w:rsidRPr="000F0992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- harmónia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literárnosti a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dramatickosti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v</w:t>
      </w:r>
      <w:r w:rsidRPr="000F0992">
        <w:rPr>
          <w:rFonts w:asciiTheme="minorHAnsi" w:eastAsia="Times New Roman" w:hAnsiTheme="minorHAnsi" w:cstheme="minorHAnsi"/>
          <w:color w:val="000000"/>
          <w:spacing w:val="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scenári,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</w:p>
    <w:p w14:paraId="3A6420F6" w14:textId="77777777" w:rsidR="00E54606" w:rsidRPr="000F0992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- pochopenie obsahu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 zmyslu predlohy a scenára,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</w:p>
    <w:p w14:paraId="2E51424D" w14:textId="77777777" w:rsidR="00E54606" w:rsidRPr="000F0992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- aktuálnosť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predlohy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 scenára,</w:t>
      </w:r>
    </w:p>
    <w:p w14:paraId="7E696201" w14:textId="77777777" w:rsidR="00E54606" w:rsidRPr="00680315" w:rsidRDefault="00E54606" w:rsidP="00E54606">
      <w:pPr>
        <w:widowControl/>
        <w:autoSpaceDE/>
        <w:autoSpaceDN/>
        <w:spacing w:before="41" w:line="224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-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dramaturgické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a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pedagogické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zámery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a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ciele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,</w:t>
      </w:r>
      <w:r w:rsidRPr="000F0992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ich</w:t>
      </w:r>
      <w:r w:rsidRPr="000F0992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naplnenie v</w:t>
      </w:r>
      <w:r w:rsidRPr="000F0992"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scenári;</w:t>
      </w:r>
    </w:p>
    <w:p w14:paraId="2BE1BEFE" w14:textId="77777777" w:rsidR="00E54606" w:rsidRPr="00680315" w:rsidRDefault="00E54606" w:rsidP="00E54606">
      <w:pPr>
        <w:tabs>
          <w:tab w:val="left" w:pos="1818"/>
        </w:tabs>
        <w:spacing w:before="41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031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e./javiskové stvárnenie </w:t>
      </w:r>
    </w:p>
    <w:p w14:paraId="0E68EF37" w14:textId="77777777" w:rsidR="00E54606" w:rsidRPr="000F0992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-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jasnosť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a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cieľ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režijnej</w:t>
      </w:r>
      <w:r w:rsidRPr="000F0992"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koncepcie, </w:t>
      </w:r>
    </w:p>
    <w:p w14:paraId="6AADDBC2" w14:textId="77777777" w:rsidR="00E54606" w:rsidRPr="000F0992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- zreteľnosť myšlienkovo-poetických rovín a javiskových obrazov,</w:t>
      </w:r>
      <w:r w:rsidRPr="000F0992"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> </w:t>
      </w:r>
    </w:p>
    <w:p w14:paraId="2AD485F5" w14:textId="77777777" w:rsidR="00E54606" w:rsidRPr="00680315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</w:pPr>
      <w:r w:rsidRPr="00680315"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 xml:space="preserve">-       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členenie,</w:t>
      </w:r>
      <w:r w:rsidRPr="000F0992"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charakter</w:t>
      </w:r>
      <w:r w:rsidRPr="000F0992">
        <w:rPr>
          <w:rFonts w:asciiTheme="minorHAnsi" w:eastAsia="Times New Roman" w:hAnsiTheme="minorHAnsi" w:cstheme="minorHAnsi"/>
          <w:color w:val="000000"/>
          <w:spacing w:val="-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výstavby</w:t>
      </w:r>
      <w:r w:rsidRPr="000F0992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 xml:space="preserve">a </w:t>
      </w:r>
      <w:proofErr w:type="spellStart"/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temporytmus</w:t>
      </w:r>
      <w:proofErr w:type="spellEnd"/>
      <w:r w:rsidRPr="000F0992">
        <w:rPr>
          <w:rFonts w:asciiTheme="minorHAnsi" w:eastAsia="Times New Roman" w:hAnsiTheme="minorHAnsi" w:cstheme="minorHAnsi"/>
          <w:color w:val="000000"/>
          <w:spacing w:val="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inscenácie</w:t>
      </w:r>
    </w:p>
    <w:p w14:paraId="3623D1BC" w14:textId="64917D8D" w:rsidR="00E54606" w:rsidRPr="000F0992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hlasová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0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a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výrazová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0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úroveň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interpretov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8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(technika</w:t>
      </w:r>
      <w:r w:rsidRPr="000F0992">
        <w:rPr>
          <w:rFonts w:asciiTheme="minorHAnsi" w:eastAsia="Times New Roman" w:hAnsiTheme="minorHAnsi" w:cstheme="minorHAnsi"/>
          <w:color w:val="000000"/>
          <w:spacing w:val="-1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hlasu</w:t>
      </w:r>
      <w:r w:rsidRPr="000F0992">
        <w:rPr>
          <w:rFonts w:asciiTheme="minorHAnsi" w:eastAsia="Times New Roman" w:hAnsiTheme="minorHAnsi" w:cstheme="minorHAnsi"/>
          <w:color w:val="000000"/>
          <w:spacing w:val="-9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</w:t>
      </w:r>
      <w:r w:rsidRPr="000F0992">
        <w:rPr>
          <w:rFonts w:asciiTheme="minorHAnsi" w:eastAsia="Times New Roman" w:hAnsiTheme="minorHAnsi" w:cstheme="minorHAnsi"/>
          <w:color w:val="000000"/>
          <w:spacing w:val="-9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reči</w:t>
      </w:r>
      <w:r w:rsidRPr="000F0992">
        <w:rPr>
          <w:rFonts w:asciiTheme="minorHAnsi" w:eastAsia="Times New Roman" w:hAnsiTheme="minorHAnsi" w:cstheme="minorHAnsi"/>
          <w:color w:val="000000"/>
          <w:spacing w:val="-8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j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e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dnotlivcov</w:t>
      </w:r>
      <w:r w:rsidRPr="000F0992"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> 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 xml:space="preserve"> a 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zboru;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čistota,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výraz,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plastickosť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sólových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interpretov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 zboru;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charakteristika,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vzťahy,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funkcie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jednotlivcov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 zboru;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tempo,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rytmus,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kompaktnosť</w:t>
      </w:r>
      <w:r w:rsidRPr="000F0992"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interpretačného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kolektívu),</w:t>
      </w:r>
    </w:p>
    <w:p w14:paraId="1731E8F3" w14:textId="5260E670" w:rsidR="00E54606" w:rsidRPr="000F0992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  <w:t xml:space="preserve">- 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zvukov</w:t>
      </w: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 xml:space="preserve">é a 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hudobné     spracovanie    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inscenácie     (výber     zvukových</w:t>
      </w:r>
      <w:r w:rsidRPr="000F0992"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 hudobných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prvkov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 ich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funkčnosť,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výber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hudby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 jej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funkčnosť,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zvukovo-rytmická,</w:t>
      </w:r>
      <w:r w:rsidRPr="000F0992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spevácka,</w:t>
      </w:r>
      <w:r w:rsidRPr="000F0992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zborová</w:t>
      </w:r>
      <w:r w:rsidRPr="000F0992">
        <w:rPr>
          <w:rFonts w:asciiTheme="minorHAnsi" w:eastAsia="Times New Roman" w:hAnsiTheme="minorHAnsi" w:cstheme="minorHAnsi"/>
          <w:color w:val="000000"/>
          <w:spacing w:val="-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</w:t>
      </w:r>
      <w:r w:rsidRPr="000F0992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hudobná interpretácia),</w:t>
      </w:r>
    </w:p>
    <w:p w14:paraId="70C268F9" w14:textId="77777777" w:rsidR="00E54606" w:rsidRPr="000F0992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-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pohybové, prípadne choreografické spracovanie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inscenácie (charakter,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cieľ, funkčnosť, nápaditosť pohybu a choreografie vo vzťahu k téme a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 xml:space="preserve">dramaturgicko-režijnému cieľu; pohybová 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lastRenderedPageBreak/>
        <w:t>úroveň a technika interpretov,</w:t>
      </w:r>
      <w:r w:rsidRPr="000F0992"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realizácia</w:t>
      </w:r>
      <w:r w:rsidRPr="000F0992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javiskových a</w:t>
      </w:r>
      <w:r w:rsidRPr="000F0992"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choreografických foriem),</w:t>
      </w:r>
    </w:p>
    <w:p w14:paraId="6D420939" w14:textId="1C7ABBEE" w:rsidR="00E54606" w:rsidRPr="000F0992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-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"/>
          <w:sz w:val="28"/>
          <w:szCs w:val="28"/>
          <w:lang w:eastAsia="sk-SK"/>
        </w:rPr>
        <w:t>výtvarné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spracovanie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pacing w:val="-1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inscenácie</w:t>
      </w:r>
      <w:r w:rsidRPr="000F0992">
        <w:rPr>
          <w:rFonts w:asciiTheme="minorHAnsi" w:eastAsia="Times New Roman" w:hAnsiTheme="minorHAnsi" w:cstheme="minorHAnsi"/>
          <w:color w:val="000000"/>
          <w:spacing w:val="-10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(výber,</w:t>
      </w:r>
      <w:r w:rsidRPr="000F0992">
        <w:rPr>
          <w:rFonts w:asciiTheme="minorHAnsi" w:eastAsia="Times New Roman" w:hAnsiTheme="minorHAnsi" w:cstheme="minorHAnsi"/>
          <w:color w:val="000000"/>
          <w:spacing w:val="-1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charakter</w:t>
      </w:r>
      <w:r w:rsidR="00F21A42">
        <w:rPr>
          <w:rFonts w:asciiTheme="minorHAnsi" w:eastAsia="Times New Roman" w:hAnsiTheme="minorHAnsi" w:cstheme="minorHAnsi"/>
          <w:color w:val="000000"/>
          <w:spacing w:val="-10"/>
          <w:sz w:val="28"/>
          <w:szCs w:val="28"/>
          <w:lang w:eastAsia="sk-SK"/>
        </w:rPr>
        <w:t xml:space="preserve">, 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funkčn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o</w:t>
      </w:r>
      <w:r w:rsidR="00F21A4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s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 xml:space="preserve">ť 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hmotného</w:t>
      </w:r>
    </w:p>
    <w:p w14:paraId="1968B7C9" w14:textId="42F9F434" w:rsidR="00E54606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</w:pP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- </w:t>
      </w:r>
      <w:r w:rsidRPr="000F099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výtvarného – materiálu vo vzťahu k téme, scenáru a k dramaturgicko-režijnej koncepcii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; estetika farieb a tvarov v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kostýmovaní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,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scénografii,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výtvarný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štýl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inscenácie;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pohyb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výtvarného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materiálu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na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scéne,</w:t>
      </w:r>
      <w:r w:rsidRPr="000F0992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jeho</w:t>
      </w:r>
      <w:r w:rsidRPr="000F0992">
        <w:rPr>
          <w:rFonts w:asciiTheme="minorHAnsi" w:eastAsia="Times New Roman" w:hAnsiTheme="minorHAnsi" w:cstheme="minorHAnsi"/>
          <w:color w:val="000000"/>
          <w:spacing w:val="-47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funkčnosť,</w:t>
      </w:r>
      <w:r w:rsidRPr="000F0992"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obrazotvornosť</w:t>
      </w:r>
      <w:r w:rsidRPr="000F0992">
        <w:rPr>
          <w:rFonts w:asciiTheme="minorHAnsi" w:eastAsia="Times New Roman" w:hAnsiTheme="minorHAnsi" w:cstheme="minorHAnsi"/>
          <w:color w:val="000000"/>
          <w:spacing w:val="-2"/>
          <w:sz w:val="28"/>
          <w:szCs w:val="28"/>
          <w:lang w:eastAsia="sk-SK"/>
        </w:rPr>
        <w:t> </w:t>
      </w:r>
      <w:r w:rsidRPr="000F0992"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  <w:t>a technická presnosť </w:t>
      </w:r>
    </w:p>
    <w:p w14:paraId="508BE521" w14:textId="35AE2574" w:rsidR="00E54606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000000"/>
          <w:sz w:val="28"/>
          <w:szCs w:val="28"/>
          <w:lang w:eastAsia="sk-SK"/>
        </w:rPr>
      </w:pPr>
    </w:p>
    <w:p w14:paraId="40C8AFB7" w14:textId="77777777" w:rsidR="00E54606" w:rsidRPr="00E54606" w:rsidRDefault="00E54606" w:rsidP="00E54606">
      <w:pPr>
        <w:tabs>
          <w:tab w:val="left" w:pos="544"/>
        </w:tabs>
        <w:spacing w:before="41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Ocenenia</w:t>
      </w:r>
    </w:p>
    <w:p w14:paraId="6E09CA2E" w14:textId="77777777" w:rsidR="00E54606" w:rsidRPr="00680315" w:rsidRDefault="00E54606" w:rsidP="00E54606">
      <w:pPr>
        <w:tabs>
          <w:tab w:val="left" w:pos="1110"/>
        </w:tabs>
        <w:spacing w:before="41"/>
        <w:rPr>
          <w:rFonts w:asciiTheme="minorHAnsi" w:hAnsiTheme="minorHAnsi" w:cstheme="minorHAnsi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>Vecné</w:t>
      </w:r>
      <w:r w:rsidRPr="00680315">
        <w:rPr>
          <w:rFonts w:asciiTheme="minorHAnsi" w:hAnsiTheme="minorHAnsi" w:cstheme="minorHAnsi"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a</w:t>
      </w:r>
      <w:r w:rsidRPr="00680315">
        <w:rPr>
          <w:rFonts w:asciiTheme="minorHAnsi" w:hAnsiTheme="minorHAnsi" w:cstheme="minorHAnsi"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knižné ceny,</w:t>
      </w:r>
      <w:r w:rsidRPr="00680315">
        <w:rPr>
          <w:rFonts w:asciiTheme="minorHAnsi" w:hAnsiTheme="minorHAnsi" w:cstheme="minorHAnsi"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diplomy.</w:t>
      </w:r>
    </w:p>
    <w:p w14:paraId="3BA02A58" w14:textId="72E8F200" w:rsidR="00E54606" w:rsidRPr="00680315" w:rsidRDefault="00E54606" w:rsidP="00E54606">
      <w:pPr>
        <w:tabs>
          <w:tab w:val="left" w:pos="1110"/>
        </w:tabs>
        <w:spacing w:before="42" w:line="276" w:lineRule="auto"/>
        <w:ind w:right="130"/>
        <w:rPr>
          <w:rFonts w:asciiTheme="minorHAnsi" w:hAnsiTheme="minorHAnsi" w:cstheme="minorHAnsi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>Víťazní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jednotlivci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a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kolektívy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budú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navrhnutí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na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účinkovanie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do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programov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a súťaží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Scénická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žatva,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Medzinárodný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festival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poézie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vo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Valašskom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proofErr w:type="spellStart"/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Meziříčí</w:t>
      </w:r>
      <w:proofErr w:type="spellEnd"/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a</w:t>
      </w:r>
      <w:r w:rsidRPr="00680315">
        <w:rPr>
          <w:rFonts w:asciiTheme="minorHAnsi" w:hAnsiTheme="minorHAnsi" w:cstheme="minorHAnsi"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Festival</w:t>
      </w:r>
      <w:r w:rsidRPr="00680315">
        <w:rPr>
          <w:rFonts w:asciiTheme="minorHAnsi" w:hAnsiTheme="minorHAnsi" w:cstheme="minorHAnsi"/>
          <w:b/>
          <w:color w:val="000009"/>
          <w:spacing w:val="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neprofesionálneho</w:t>
      </w:r>
      <w:r w:rsidRPr="00680315">
        <w:rPr>
          <w:rFonts w:asciiTheme="minorHAnsi" w:hAnsiTheme="minorHAnsi" w:cstheme="minorHAnsi"/>
          <w:b/>
          <w:color w:val="000009"/>
          <w:spacing w:val="-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umenia</w:t>
      </w:r>
      <w:r w:rsidRPr="00680315">
        <w:rPr>
          <w:rFonts w:asciiTheme="minorHAnsi" w:hAnsiTheme="minorHAnsi" w:cstheme="minorHAnsi"/>
          <w:b/>
          <w:color w:val="000009"/>
          <w:spacing w:val="-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b/>
          <w:color w:val="000009"/>
          <w:sz w:val="28"/>
          <w:szCs w:val="28"/>
        </w:rPr>
        <w:t>TVOR•BA</w:t>
      </w:r>
      <w:r w:rsidRPr="00680315">
        <w:rPr>
          <w:rFonts w:asciiTheme="minorHAnsi" w:hAnsiTheme="minorHAnsi" w:cstheme="minorHAnsi"/>
          <w:b/>
          <w:color w:val="000009"/>
          <w:spacing w:val="-1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v Bratislave-Starom</w:t>
      </w:r>
      <w:r w:rsidRPr="00680315">
        <w:rPr>
          <w:rFonts w:asciiTheme="minorHAnsi" w:hAnsiTheme="minorHAnsi" w:cstheme="minorHAnsi"/>
          <w:color w:val="000009"/>
          <w:spacing w:val="2"/>
          <w:sz w:val="28"/>
          <w:szCs w:val="28"/>
        </w:rPr>
        <w:t xml:space="preserve"> </w:t>
      </w:r>
      <w:r w:rsidRPr="00680315">
        <w:rPr>
          <w:rFonts w:asciiTheme="minorHAnsi" w:hAnsiTheme="minorHAnsi" w:cstheme="minorHAnsi"/>
          <w:color w:val="000009"/>
          <w:sz w:val="28"/>
          <w:szCs w:val="28"/>
        </w:rPr>
        <w:t>Meste.</w:t>
      </w:r>
    </w:p>
    <w:p w14:paraId="0A85413F" w14:textId="77777777" w:rsidR="00E54606" w:rsidRPr="00680315" w:rsidRDefault="00E54606" w:rsidP="00E54606">
      <w:pPr>
        <w:tabs>
          <w:tab w:val="left" w:pos="1110"/>
        </w:tabs>
        <w:spacing w:before="42" w:line="276" w:lineRule="auto"/>
        <w:ind w:right="130"/>
        <w:rPr>
          <w:rFonts w:asciiTheme="minorHAnsi" w:hAnsiTheme="minorHAnsi" w:cstheme="minorHAnsi"/>
          <w:sz w:val="28"/>
          <w:szCs w:val="28"/>
        </w:rPr>
      </w:pPr>
    </w:p>
    <w:p w14:paraId="3524C81B" w14:textId="77777777" w:rsidR="00E54606" w:rsidRPr="00E54606" w:rsidRDefault="00E54606" w:rsidP="00E54606">
      <w:pPr>
        <w:pStyle w:val="Nadpis1"/>
        <w:tabs>
          <w:tab w:val="left" w:pos="4390"/>
        </w:tabs>
        <w:spacing w:before="46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E5460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KONTAKT – bližšie informácie : </w:t>
      </w:r>
    </w:p>
    <w:p w14:paraId="5F1D92D1" w14:textId="77777777" w:rsidR="00E54606" w:rsidRPr="00680315" w:rsidRDefault="00E54606" w:rsidP="00E54606">
      <w:pPr>
        <w:rPr>
          <w:rFonts w:asciiTheme="minorHAnsi" w:hAnsiTheme="minorHAnsi" w:cstheme="minorHAnsi"/>
          <w:b/>
          <w:sz w:val="28"/>
          <w:szCs w:val="28"/>
        </w:rPr>
      </w:pPr>
    </w:p>
    <w:p w14:paraId="0C96420E" w14:textId="77777777" w:rsidR="00E54606" w:rsidRPr="00680315" w:rsidRDefault="00E54606" w:rsidP="00E54606">
      <w:pPr>
        <w:spacing w:line="276" w:lineRule="auto"/>
        <w:ind w:left="543" w:hanging="435"/>
        <w:rPr>
          <w:rFonts w:asciiTheme="minorHAnsi" w:hAnsiTheme="minorHAnsi" w:cstheme="minorHAnsi"/>
          <w:color w:val="000009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 xml:space="preserve">Ivana </w:t>
      </w:r>
      <w:proofErr w:type="spellStart"/>
      <w:r w:rsidRPr="00680315">
        <w:rPr>
          <w:rFonts w:asciiTheme="minorHAnsi" w:hAnsiTheme="minorHAnsi" w:cstheme="minorHAnsi"/>
          <w:color w:val="000009"/>
          <w:sz w:val="28"/>
          <w:szCs w:val="28"/>
        </w:rPr>
        <w:t>Bednáriková</w:t>
      </w:r>
      <w:proofErr w:type="spellEnd"/>
      <w:r w:rsidRPr="00680315">
        <w:rPr>
          <w:rFonts w:asciiTheme="minorHAnsi" w:hAnsiTheme="minorHAnsi" w:cstheme="minorHAnsi"/>
          <w:color w:val="000009"/>
          <w:sz w:val="28"/>
          <w:szCs w:val="28"/>
        </w:rPr>
        <w:t xml:space="preserve"> </w:t>
      </w:r>
    </w:p>
    <w:p w14:paraId="7B70DCAA" w14:textId="77777777" w:rsidR="00E54606" w:rsidRPr="00680315" w:rsidRDefault="00E54606" w:rsidP="00E54606">
      <w:pPr>
        <w:spacing w:line="276" w:lineRule="auto"/>
        <w:ind w:left="543" w:hanging="435"/>
        <w:rPr>
          <w:rFonts w:asciiTheme="minorHAnsi" w:hAnsiTheme="minorHAnsi" w:cstheme="minorHAnsi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 xml:space="preserve">odborný metodik Turčianskeho kultúrneho strediska v Martine </w:t>
      </w:r>
    </w:p>
    <w:p w14:paraId="33CE4DD6" w14:textId="77777777" w:rsidR="00E54606" w:rsidRPr="00680315" w:rsidRDefault="00E54606" w:rsidP="00E54606">
      <w:pPr>
        <w:spacing w:before="1"/>
        <w:ind w:left="543"/>
        <w:rPr>
          <w:rFonts w:asciiTheme="minorHAnsi" w:hAnsiTheme="minorHAnsi" w:cstheme="minorHAnsi"/>
          <w:color w:val="000009"/>
          <w:spacing w:val="-3"/>
          <w:sz w:val="28"/>
          <w:szCs w:val="28"/>
        </w:rPr>
      </w:pPr>
      <w:r w:rsidRPr="00680315">
        <w:rPr>
          <w:rFonts w:asciiTheme="minorHAnsi" w:hAnsiTheme="minorHAnsi" w:cstheme="minorHAnsi"/>
          <w:color w:val="000009"/>
          <w:sz w:val="28"/>
          <w:szCs w:val="28"/>
        </w:rPr>
        <w:t>+421</w:t>
      </w:r>
      <w:r w:rsidRPr="00680315">
        <w:rPr>
          <w:rFonts w:asciiTheme="minorHAnsi" w:hAnsiTheme="minorHAnsi" w:cstheme="minorHAnsi"/>
          <w:color w:val="000009"/>
          <w:spacing w:val="-3"/>
          <w:sz w:val="28"/>
          <w:szCs w:val="28"/>
        </w:rPr>
        <w:t> 905 061 821</w:t>
      </w:r>
    </w:p>
    <w:p w14:paraId="0C8CC9C3" w14:textId="77777777" w:rsidR="00E54606" w:rsidRPr="00680315" w:rsidRDefault="00E54606" w:rsidP="00E54606">
      <w:pPr>
        <w:spacing w:before="1"/>
        <w:ind w:left="543"/>
        <w:rPr>
          <w:rFonts w:asciiTheme="minorHAnsi" w:hAnsiTheme="minorHAnsi" w:cstheme="minorHAnsi"/>
          <w:sz w:val="28"/>
          <w:szCs w:val="28"/>
          <w:u w:val="single"/>
        </w:rPr>
      </w:pPr>
      <w:r w:rsidRPr="00680315">
        <w:rPr>
          <w:rFonts w:asciiTheme="minorHAnsi" w:hAnsiTheme="minorHAnsi" w:cstheme="minorHAnsi"/>
          <w:sz w:val="28"/>
          <w:szCs w:val="28"/>
          <w:u w:val="single"/>
        </w:rPr>
        <w:t>literatura@tks.sk</w:t>
      </w:r>
    </w:p>
    <w:p w14:paraId="1024E81A" w14:textId="77777777" w:rsidR="00E54606" w:rsidRPr="00680315" w:rsidRDefault="00E54606" w:rsidP="00E54606">
      <w:pPr>
        <w:spacing w:before="7"/>
        <w:rPr>
          <w:rFonts w:asciiTheme="minorHAnsi" w:hAnsiTheme="minorHAnsi" w:cstheme="minorHAnsi"/>
          <w:sz w:val="28"/>
          <w:szCs w:val="28"/>
        </w:rPr>
      </w:pPr>
    </w:p>
    <w:p w14:paraId="74DF979F" w14:textId="77777777" w:rsidR="00E54606" w:rsidRPr="000F0992" w:rsidRDefault="00E54606" w:rsidP="00E54606">
      <w:pPr>
        <w:widowControl/>
        <w:autoSpaceDE/>
        <w:autoSpaceDN/>
        <w:spacing w:before="41" w:line="253" w:lineRule="atLeast"/>
        <w:ind w:right="1947"/>
        <w:rPr>
          <w:rFonts w:asciiTheme="minorHAnsi" w:eastAsia="Times New Roman" w:hAnsiTheme="minorHAnsi" w:cstheme="minorHAnsi"/>
          <w:color w:val="222222"/>
          <w:sz w:val="28"/>
          <w:szCs w:val="28"/>
          <w:lang w:eastAsia="sk-SK"/>
        </w:rPr>
      </w:pPr>
    </w:p>
    <w:p w14:paraId="50B2DAAA" w14:textId="77777777" w:rsidR="00CF0787" w:rsidRDefault="00CF0787"/>
    <w:sectPr w:rsidR="00CF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898"/>
    <w:multiLevelType w:val="hybridMultilevel"/>
    <w:tmpl w:val="31283088"/>
    <w:lvl w:ilvl="0" w:tplc="31F4BF82">
      <w:start w:val="1"/>
      <w:numFmt w:val="decimal"/>
      <w:lvlText w:val="%1."/>
      <w:lvlJc w:val="left"/>
      <w:pPr>
        <w:ind w:left="3405" w:hanging="360"/>
        <w:jc w:val="right"/>
      </w:pPr>
      <w:rPr>
        <w:rFonts w:ascii="Calibri" w:eastAsia="Calibri" w:hAnsi="Calibri" w:cs="Calibri" w:hint="default"/>
        <w:b/>
        <w:bCs/>
        <w:color w:val="000099"/>
        <w:w w:val="100"/>
        <w:sz w:val="22"/>
        <w:szCs w:val="22"/>
        <w:lang w:val="sk-SK" w:eastAsia="en-US" w:bidi="ar-SA"/>
      </w:rPr>
    </w:lvl>
    <w:lvl w:ilvl="1" w:tplc="994A27AE">
      <w:numFmt w:val="bullet"/>
      <w:lvlText w:val="•"/>
      <w:lvlJc w:val="left"/>
      <w:pPr>
        <w:ind w:left="3992" w:hanging="360"/>
      </w:pPr>
      <w:rPr>
        <w:rFonts w:hint="default"/>
        <w:lang w:val="sk-SK" w:eastAsia="en-US" w:bidi="ar-SA"/>
      </w:rPr>
    </w:lvl>
    <w:lvl w:ilvl="2" w:tplc="C268AF80">
      <w:numFmt w:val="bullet"/>
      <w:lvlText w:val="•"/>
      <w:lvlJc w:val="left"/>
      <w:pPr>
        <w:ind w:left="4585" w:hanging="360"/>
      </w:pPr>
      <w:rPr>
        <w:rFonts w:hint="default"/>
        <w:lang w:val="sk-SK" w:eastAsia="en-US" w:bidi="ar-SA"/>
      </w:rPr>
    </w:lvl>
    <w:lvl w:ilvl="3" w:tplc="65E473D4">
      <w:numFmt w:val="bullet"/>
      <w:lvlText w:val="•"/>
      <w:lvlJc w:val="left"/>
      <w:pPr>
        <w:ind w:left="5177" w:hanging="360"/>
      </w:pPr>
      <w:rPr>
        <w:rFonts w:hint="default"/>
        <w:lang w:val="sk-SK" w:eastAsia="en-US" w:bidi="ar-SA"/>
      </w:rPr>
    </w:lvl>
    <w:lvl w:ilvl="4" w:tplc="EB20F006">
      <w:numFmt w:val="bullet"/>
      <w:lvlText w:val="•"/>
      <w:lvlJc w:val="left"/>
      <w:pPr>
        <w:ind w:left="5770" w:hanging="360"/>
      </w:pPr>
      <w:rPr>
        <w:rFonts w:hint="default"/>
        <w:lang w:val="sk-SK" w:eastAsia="en-US" w:bidi="ar-SA"/>
      </w:rPr>
    </w:lvl>
    <w:lvl w:ilvl="5" w:tplc="B6E635C6">
      <w:numFmt w:val="bullet"/>
      <w:lvlText w:val="•"/>
      <w:lvlJc w:val="left"/>
      <w:pPr>
        <w:ind w:left="6363" w:hanging="360"/>
      </w:pPr>
      <w:rPr>
        <w:rFonts w:hint="default"/>
        <w:lang w:val="sk-SK" w:eastAsia="en-US" w:bidi="ar-SA"/>
      </w:rPr>
    </w:lvl>
    <w:lvl w:ilvl="6" w:tplc="74F416E6">
      <w:numFmt w:val="bullet"/>
      <w:lvlText w:val="•"/>
      <w:lvlJc w:val="left"/>
      <w:pPr>
        <w:ind w:left="6955" w:hanging="360"/>
      </w:pPr>
      <w:rPr>
        <w:rFonts w:hint="default"/>
        <w:lang w:val="sk-SK" w:eastAsia="en-US" w:bidi="ar-SA"/>
      </w:rPr>
    </w:lvl>
    <w:lvl w:ilvl="7" w:tplc="CEC27E4A">
      <w:numFmt w:val="bullet"/>
      <w:lvlText w:val="•"/>
      <w:lvlJc w:val="left"/>
      <w:pPr>
        <w:ind w:left="7548" w:hanging="360"/>
      </w:pPr>
      <w:rPr>
        <w:rFonts w:hint="default"/>
        <w:lang w:val="sk-SK" w:eastAsia="en-US" w:bidi="ar-SA"/>
      </w:rPr>
    </w:lvl>
    <w:lvl w:ilvl="8" w:tplc="5AECAB8C">
      <w:numFmt w:val="bullet"/>
      <w:lvlText w:val="•"/>
      <w:lvlJc w:val="left"/>
      <w:pPr>
        <w:ind w:left="8141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6462074"/>
    <w:multiLevelType w:val="hybridMultilevel"/>
    <w:tmpl w:val="CE5AED32"/>
    <w:lvl w:ilvl="0" w:tplc="7382B0F8">
      <w:start w:val="68"/>
      <w:numFmt w:val="bullet"/>
      <w:lvlText w:val="-"/>
      <w:lvlJc w:val="left"/>
      <w:pPr>
        <w:ind w:left="28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175E1363"/>
    <w:multiLevelType w:val="multilevel"/>
    <w:tmpl w:val="EC343DB4"/>
    <w:lvl w:ilvl="0">
      <w:start w:val="3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43" w:hanging="56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55" w:hanging="56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56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79" w:hanging="56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90" w:hanging="56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02" w:hanging="569"/>
      </w:pPr>
      <w:rPr>
        <w:rFonts w:hint="default"/>
        <w:lang w:val="sk-SK" w:eastAsia="en-US" w:bidi="ar-SA"/>
      </w:rPr>
    </w:lvl>
  </w:abstractNum>
  <w:abstractNum w:abstractNumId="3" w15:restartNumberingAfterBreak="0">
    <w:nsid w:val="1C3839BE"/>
    <w:multiLevelType w:val="multilevel"/>
    <w:tmpl w:val="ED3CC840"/>
    <w:lvl w:ilvl="0">
      <w:start w:val="5"/>
      <w:numFmt w:val="decimal"/>
      <w:lvlText w:val="%1"/>
      <w:lvlJc w:val="left"/>
      <w:pPr>
        <w:ind w:left="2668" w:hanging="851"/>
        <w:jc w:val="left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2668" w:hanging="851"/>
        <w:jc w:val="left"/>
      </w:pPr>
      <w:rPr>
        <w:rFonts w:hint="default"/>
        <w:lang w:val="sk-SK" w:eastAsia="en-US" w:bidi="ar-SA"/>
      </w:rPr>
    </w:lvl>
    <w:lvl w:ilvl="2">
      <w:start w:val="2"/>
      <w:numFmt w:val="decimal"/>
      <w:lvlText w:val="%1.%2.%3"/>
      <w:lvlJc w:val="left"/>
      <w:pPr>
        <w:ind w:left="2668" w:hanging="851"/>
        <w:jc w:val="left"/>
      </w:pPr>
      <w:rPr>
        <w:rFonts w:hint="default"/>
        <w:lang w:val="sk-SK" w:eastAsia="en-US" w:bidi="ar-SA"/>
      </w:rPr>
    </w:lvl>
    <w:lvl w:ilvl="3">
      <w:start w:val="2"/>
      <w:numFmt w:val="decimal"/>
      <w:lvlText w:val="%1.%2.%3.%4"/>
      <w:lvlJc w:val="left"/>
      <w:pPr>
        <w:ind w:left="2668" w:hanging="851"/>
        <w:jc w:val="left"/>
      </w:pPr>
      <w:rPr>
        <w:rFonts w:hint="default"/>
        <w:lang w:val="sk-SK" w:eastAsia="en-US" w:bidi="ar-SA"/>
      </w:rPr>
    </w:lvl>
    <w:lvl w:ilvl="4">
      <w:start w:val="4"/>
      <w:numFmt w:val="decimal"/>
      <w:lvlText w:val="%1.%2.%3.%4.%5."/>
      <w:lvlJc w:val="left"/>
      <w:pPr>
        <w:ind w:left="2668" w:hanging="851"/>
        <w:jc w:val="left"/>
      </w:pPr>
      <w:rPr>
        <w:rFonts w:ascii="Calibri" w:eastAsia="Calibri" w:hAnsi="Calibri" w:cs="Calibri" w:hint="default"/>
        <w:color w:val="000009"/>
        <w:spacing w:val="-3"/>
        <w:w w:val="100"/>
        <w:sz w:val="20"/>
        <w:szCs w:val="20"/>
        <w:lang w:val="sk-SK" w:eastAsia="en-US" w:bidi="ar-SA"/>
      </w:rPr>
    </w:lvl>
    <w:lvl w:ilvl="5">
      <w:numFmt w:val="bullet"/>
      <w:lvlText w:val="•"/>
      <w:lvlJc w:val="left"/>
      <w:pPr>
        <w:ind w:left="5993" w:hanging="85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59" w:hanging="85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26" w:hanging="85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93" w:hanging="851"/>
      </w:pPr>
      <w:rPr>
        <w:rFonts w:hint="default"/>
        <w:lang w:val="sk-SK" w:eastAsia="en-US" w:bidi="ar-SA"/>
      </w:rPr>
    </w:lvl>
  </w:abstractNum>
  <w:abstractNum w:abstractNumId="4" w15:restartNumberingAfterBreak="0">
    <w:nsid w:val="2AAC5142"/>
    <w:multiLevelType w:val="multilevel"/>
    <w:tmpl w:val="34005EB4"/>
    <w:lvl w:ilvl="0">
      <w:start w:val="5"/>
      <w:numFmt w:val="decimal"/>
      <w:lvlText w:val="%1"/>
      <w:lvlJc w:val="left"/>
      <w:pPr>
        <w:ind w:left="2668" w:hanging="851"/>
        <w:jc w:val="left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2668" w:hanging="851"/>
        <w:jc w:val="left"/>
      </w:pPr>
      <w:rPr>
        <w:rFonts w:hint="default"/>
        <w:lang w:val="sk-SK" w:eastAsia="en-US" w:bidi="ar-SA"/>
      </w:rPr>
    </w:lvl>
    <w:lvl w:ilvl="2">
      <w:start w:val="2"/>
      <w:numFmt w:val="decimal"/>
      <w:lvlText w:val="%1.%2.%3"/>
      <w:lvlJc w:val="left"/>
      <w:pPr>
        <w:ind w:left="2668" w:hanging="851"/>
        <w:jc w:val="left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2668" w:hanging="851"/>
        <w:jc w:val="left"/>
      </w:pPr>
      <w:rPr>
        <w:rFonts w:hint="default"/>
        <w:lang w:val="sk-SK" w:eastAsia="en-US" w:bidi="ar-SA"/>
      </w:rPr>
    </w:lvl>
    <w:lvl w:ilvl="4">
      <w:start w:val="4"/>
      <w:numFmt w:val="decimal"/>
      <w:lvlText w:val="%1.%2.%3.%4.%5."/>
      <w:lvlJc w:val="left"/>
      <w:pPr>
        <w:ind w:left="2668" w:hanging="851"/>
        <w:jc w:val="left"/>
      </w:pPr>
      <w:rPr>
        <w:rFonts w:ascii="Calibri" w:eastAsia="Calibri" w:hAnsi="Calibri" w:cs="Calibri" w:hint="default"/>
        <w:color w:val="000009"/>
        <w:spacing w:val="-3"/>
        <w:w w:val="100"/>
        <w:sz w:val="20"/>
        <w:szCs w:val="20"/>
        <w:lang w:val="sk-SK" w:eastAsia="en-US" w:bidi="ar-SA"/>
      </w:rPr>
    </w:lvl>
    <w:lvl w:ilvl="5">
      <w:numFmt w:val="bullet"/>
      <w:lvlText w:val="•"/>
      <w:lvlJc w:val="left"/>
      <w:pPr>
        <w:ind w:left="5993" w:hanging="85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59" w:hanging="85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26" w:hanging="85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93" w:hanging="851"/>
      </w:pPr>
      <w:rPr>
        <w:rFonts w:hint="default"/>
        <w:lang w:val="sk-SK" w:eastAsia="en-US" w:bidi="ar-SA"/>
      </w:rPr>
    </w:lvl>
  </w:abstractNum>
  <w:abstractNum w:abstractNumId="5" w15:restartNumberingAfterBreak="0">
    <w:nsid w:val="2C6E24BD"/>
    <w:multiLevelType w:val="multilevel"/>
    <w:tmpl w:val="37589140"/>
    <w:lvl w:ilvl="0">
      <w:start w:val="1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844" w:hanging="735"/>
        <w:jc w:val="left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711" w:hanging="73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47" w:hanging="73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83" w:hanging="73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9" w:hanging="73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54" w:hanging="735"/>
      </w:pPr>
      <w:rPr>
        <w:rFonts w:hint="default"/>
        <w:lang w:val="sk-SK" w:eastAsia="en-US" w:bidi="ar-SA"/>
      </w:rPr>
    </w:lvl>
  </w:abstractNum>
  <w:abstractNum w:abstractNumId="6" w15:restartNumberingAfterBreak="0">
    <w:nsid w:val="3A4E7859"/>
    <w:multiLevelType w:val="hybridMultilevel"/>
    <w:tmpl w:val="85E6349A"/>
    <w:lvl w:ilvl="0" w:tplc="56DA54C8">
      <w:start w:val="8"/>
      <w:numFmt w:val="decimal"/>
      <w:lvlText w:val="%1."/>
      <w:lvlJc w:val="left"/>
      <w:pPr>
        <w:ind w:left="97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sk-SK" w:eastAsia="en-US" w:bidi="ar-SA"/>
      </w:rPr>
    </w:lvl>
    <w:lvl w:ilvl="1" w:tplc="0BD655CE">
      <w:numFmt w:val="bullet"/>
      <w:lvlText w:val="-"/>
      <w:lvlJc w:val="left"/>
      <w:pPr>
        <w:ind w:left="1202" w:hanging="360"/>
      </w:pPr>
      <w:rPr>
        <w:rFonts w:ascii="MS Gothic" w:eastAsia="MS Gothic" w:hAnsi="MS Gothic" w:cs="MS Gothic" w:hint="default"/>
        <w:w w:val="100"/>
        <w:sz w:val="24"/>
        <w:szCs w:val="24"/>
        <w:lang w:val="sk-SK" w:eastAsia="en-US" w:bidi="ar-SA"/>
      </w:rPr>
    </w:lvl>
    <w:lvl w:ilvl="2" w:tplc="375AC96E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3" w:tplc="1F322B0A">
      <w:numFmt w:val="bullet"/>
      <w:lvlText w:val="•"/>
      <w:lvlJc w:val="left"/>
      <w:pPr>
        <w:ind w:left="3009" w:hanging="360"/>
      </w:pPr>
      <w:rPr>
        <w:rFonts w:hint="default"/>
        <w:lang w:val="sk-SK" w:eastAsia="en-US" w:bidi="ar-SA"/>
      </w:rPr>
    </w:lvl>
    <w:lvl w:ilvl="4" w:tplc="7D848F4A">
      <w:numFmt w:val="bullet"/>
      <w:lvlText w:val="•"/>
      <w:lvlJc w:val="left"/>
      <w:pPr>
        <w:ind w:left="3914" w:hanging="360"/>
      </w:pPr>
      <w:rPr>
        <w:rFonts w:hint="default"/>
        <w:lang w:val="sk-SK" w:eastAsia="en-US" w:bidi="ar-SA"/>
      </w:rPr>
    </w:lvl>
    <w:lvl w:ilvl="5" w:tplc="70DC4876">
      <w:numFmt w:val="bullet"/>
      <w:lvlText w:val="•"/>
      <w:lvlJc w:val="left"/>
      <w:pPr>
        <w:ind w:left="4819" w:hanging="360"/>
      </w:pPr>
      <w:rPr>
        <w:rFonts w:hint="default"/>
        <w:lang w:val="sk-SK" w:eastAsia="en-US" w:bidi="ar-SA"/>
      </w:rPr>
    </w:lvl>
    <w:lvl w:ilvl="6" w:tplc="47CA861C">
      <w:numFmt w:val="bullet"/>
      <w:lvlText w:val="•"/>
      <w:lvlJc w:val="left"/>
      <w:pPr>
        <w:ind w:left="5724" w:hanging="360"/>
      </w:pPr>
      <w:rPr>
        <w:rFonts w:hint="default"/>
        <w:lang w:val="sk-SK" w:eastAsia="en-US" w:bidi="ar-SA"/>
      </w:rPr>
    </w:lvl>
    <w:lvl w:ilvl="7" w:tplc="7910E7F4">
      <w:numFmt w:val="bullet"/>
      <w:lvlText w:val="•"/>
      <w:lvlJc w:val="left"/>
      <w:pPr>
        <w:ind w:left="6629" w:hanging="360"/>
      </w:pPr>
      <w:rPr>
        <w:rFonts w:hint="default"/>
        <w:lang w:val="sk-SK" w:eastAsia="en-US" w:bidi="ar-SA"/>
      </w:rPr>
    </w:lvl>
    <w:lvl w:ilvl="8" w:tplc="16EE2D06">
      <w:numFmt w:val="bullet"/>
      <w:lvlText w:val="•"/>
      <w:lvlJc w:val="left"/>
      <w:pPr>
        <w:ind w:left="7534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494B0E7F"/>
    <w:multiLevelType w:val="hybridMultilevel"/>
    <w:tmpl w:val="8A9AD7F6"/>
    <w:lvl w:ilvl="0" w:tplc="B49EB492">
      <w:numFmt w:val="bullet"/>
      <w:lvlText w:val=""/>
      <w:lvlJc w:val="left"/>
      <w:pPr>
        <w:ind w:left="1375" w:hanging="360"/>
      </w:pPr>
      <w:rPr>
        <w:rFonts w:ascii="Symbol" w:eastAsia="Symbol" w:hAnsi="Symbol" w:cs="Symbol" w:hint="default"/>
        <w:w w:val="99"/>
        <w:sz w:val="26"/>
        <w:szCs w:val="26"/>
        <w:lang w:val="sk-SK" w:eastAsia="en-US" w:bidi="ar-SA"/>
      </w:rPr>
    </w:lvl>
    <w:lvl w:ilvl="1" w:tplc="B2503D24">
      <w:numFmt w:val="bullet"/>
      <w:lvlText w:val="•"/>
      <w:lvlJc w:val="left"/>
      <w:pPr>
        <w:ind w:left="2176" w:hanging="360"/>
      </w:pPr>
      <w:rPr>
        <w:rFonts w:hint="default"/>
        <w:lang w:val="sk-SK" w:eastAsia="en-US" w:bidi="ar-SA"/>
      </w:rPr>
    </w:lvl>
    <w:lvl w:ilvl="2" w:tplc="F232E912">
      <w:numFmt w:val="bullet"/>
      <w:lvlText w:val="•"/>
      <w:lvlJc w:val="left"/>
      <w:pPr>
        <w:ind w:left="2972" w:hanging="360"/>
      </w:pPr>
      <w:rPr>
        <w:rFonts w:hint="default"/>
        <w:lang w:val="sk-SK" w:eastAsia="en-US" w:bidi="ar-SA"/>
      </w:rPr>
    </w:lvl>
    <w:lvl w:ilvl="3" w:tplc="0F7EA0E2">
      <w:numFmt w:val="bullet"/>
      <w:lvlText w:val="•"/>
      <w:lvlJc w:val="left"/>
      <w:pPr>
        <w:ind w:left="3769" w:hanging="360"/>
      </w:pPr>
      <w:rPr>
        <w:rFonts w:hint="default"/>
        <w:lang w:val="sk-SK" w:eastAsia="en-US" w:bidi="ar-SA"/>
      </w:rPr>
    </w:lvl>
    <w:lvl w:ilvl="4" w:tplc="75664E34">
      <w:numFmt w:val="bullet"/>
      <w:lvlText w:val="•"/>
      <w:lvlJc w:val="left"/>
      <w:pPr>
        <w:ind w:left="4565" w:hanging="360"/>
      </w:pPr>
      <w:rPr>
        <w:rFonts w:hint="default"/>
        <w:lang w:val="sk-SK" w:eastAsia="en-US" w:bidi="ar-SA"/>
      </w:rPr>
    </w:lvl>
    <w:lvl w:ilvl="5" w:tplc="A7A26996">
      <w:numFmt w:val="bullet"/>
      <w:lvlText w:val="•"/>
      <w:lvlJc w:val="left"/>
      <w:pPr>
        <w:ind w:left="5362" w:hanging="360"/>
      </w:pPr>
      <w:rPr>
        <w:rFonts w:hint="default"/>
        <w:lang w:val="sk-SK" w:eastAsia="en-US" w:bidi="ar-SA"/>
      </w:rPr>
    </w:lvl>
    <w:lvl w:ilvl="6" w:tplc="1206D96E">
      <w:numFmt w:val="bullet"/>
      <w:lvlText w:val="•"/>
      <w:lvlJc w:val="left"/>
      <w:pPr>
        <w:ind w:left="6158" w:hanging="360"/>
      </w:pPr>
      <w:rPr>
        <w:rFonts w:hint="default"/>
        <w:lang w:val="sk-SK" w:eastAsia="en-US" w:bidi="ar-SA"/>
      </w:rPr>
    </w:lvl>
    <w:lvl w:ilvl="7" w:tplc="D4CE6762">
      <w:numFmt w:val="bullet"/>
      <w:lvlText w:val="•"/>
      <w:lvlJc w:val="left"/>
      <w:pPr>
        <w:ind w:left="6954" w:hanging="360"/>
      </w:pPr>
      <w:rPr>
        <w:rFonts w:hint="default"/>
        <w:lang w:val="sk-SK" w:eastAsia="en-US" w:bidi="ar-SA"/>
      </w:rPr>
    </w:lvl>
    <w:lvl w:ilvl="8" w:tplc="B7C82296">
      <w:numFmt w:val="bullet"/>
      <w:lvlText w:val="•"/>
      <w:lvlJc w:val="left"/>
      <w:pPr>
        <w:ind w:left="7751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4B985840"/>
    <w:multiLevelType w:val="multilevel"/>
    <w:tmpl w:val="C832BC6A"/>
    <w:lvl w:ilvl="0">
      <w:start w:val="4"/>
      <w:numFmt w:val="decimal"/>
      <w:lvlText w:val="%1"/>
      <w:lvlJc w:val="left"/>
      <w:pPr>
        <w:ind w:left="526" w:hanging="411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26" w:hanging="411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43" w:hanging="56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55" w:hanging="56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56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79" w:hanging="56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90" w:hanging="56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02" w:hanging="569"/>
      </w:pPr>
      <w:rPr>
        <w:rFonts w:hint="default"/>
        <w:lang w:val="sk-SK" w:eastAsia="en-US" w:bidi="ar-SA"/>
      </w:rPr>
    </w:lvl>
  </w:abstractNum>
  <w:abstractNum w:abstractNumId="9" w15:restartNumberingAfterBreak="0">
    <w:nsid w:val="4D574CD8"/>
    <w:multiLevelType w:val="hybridMultilevel"/>
    <w:tmpl w:val="61649EBE"/>
    <w:lvl w:ilvl="0" w:tplc="48D6AEE4">
      <w:start w:val="13"/>
      <w:numFmt w:val="decimal"/>
      <w:lvlText w:val="%1."/>
      <w:lvlJc w:val="left"/>
      <w:pPr>
        <w:ind w:left="403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sk-SK" w:eastAsia="en-US" w:bidi="ar-SA"/>
      </w:rPr>
    </w:lvl>
    <w:lvl w:ilvl="1" w:tplc="06AC2FB8">
      <w:start w:val="1"/>
      <w:numFmt w:val="upperRoman"/>
      <w:lvlText w:val="%2."/>
      <w:lvlJc w:val="left"/>
      <w:pPr>
        <w:ind w:left="2104" w:hanging="284"/>
        <w:jc w:val="left"/>
      </w:pPr>
      <w:rPr>
        <w:rFonts w:ascii="Calibri" w:eastAsia="Calibri" w:hAnsi="Calibri" w:cs="Calibri" w:hint="default"/>
        <w:b/>
        <w:bCs/>
        <w:i/>
        <w:iCs/>
        <w:color w:val="000009"/>
        <w:spacing w:val="-2"/>
        <w:w w:val="100"/>
        <w:sz w:val="22"/>
        <w:szCs w:val="22"/>
        <w:lang w:val="sk-SK" w:eastAsia="en-US" w:bidi="ar-SA"/>
      </w:rPr>
    </w:lvl>
    <w:lvl w:ilvl="2" w:tplc="25B27832">
      <w:numFmt w:val="bullet"/>
      <w:lvlText w:val=""/>
      <w:lvlJc w:val="left"/>
      <w:pPr>
        <w:ind w:left="2527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sk-SK" w:eastAsia="en-US" w:bidi="ar-SA"/>
      </w:rPr>
    </w:lvl>
    <w:lvl w:ilvl="3" w:tplc="745A0846">
      <w:numFmt w:val="bullet"/>
      <w:lvlText w:val="•"/>
      <w:lvlJc w:val="left"/>
      <w:pPr>
        <w:ind w:left="3360" w:hanging="360"/>
      </w:pPr>
      <w:rPr>
        <w:rFonts w:hint="default"/>
        <w:lang w:val="sk-SK" w:eastAsia="en-US" w:bidi="ar-SA"/>
      </w:rPr>
    </w:lvl>
    <w:lvl w:ilvl="4" w:tplc="B1FEFD2C">
      <w:numFmt w:val="bullet"/>
      <w:lvlText w:val="•"/>
      <w:lvlJc w:val="left"/>
      <w:pPr>
        <w:ind w:left="4196" w:hanging="360"/>
      </w:pPr>
      <w:rPr>
        <w:rFonts w:hint="default"/>
        <w:lang w:val="sk-SK" w:eastAsia="en-US" w:bidi="ar-SA"/>
      </w:rPr>
    </w:lvl>
    <w:lvl w:ilvl="5" w:tplc="3376C324">
      <w:numFmt w:val="bullet"/>
      <w:lvlText w:val="•"/>
      <w:lvlJc w:val="left"/>
      <w:pPr>
        <w:ind w:left="5031" w:hanging="360"/>
      </w:pPr>
      <w:rPr>
        <w:rFonts w:hint="default"/>
        <w:lang w:val="sk-SK" w:eastAsia="en-US" w:bidi="ar-SA"/>
      </w:rPr>
    </w:lvl>
    <w:lvl w:ilvl="6" w:tplc="CCCE9DC0">
      <w:numFmt w:val="bullet"/>
      <w:lvlText w:val="•"/>
      <w:lvlJc w:val="left"/>
      <w:pPr>
        <w:ind w:left="5867" w:hanging="360"/>
      </w:pPr>
      <w:rPr>
        <w:rFonts w:hint="default"/>
        <w:lang w:val="sk-SK" w:eastAsia="en-US" w:bidi="ar-SA"/>
      </w:rPr>
    </w:lvl>
    <w:lvl w:ilvl="7" w:tplc="3DF435FA">
      <w:numFmt w:val="bullet"/>
      <w:lvlText w:val="•"/>
      <w:lvlJc w:val="left"/>
      <w:pPr>
        <w:ind w:left="6702" w:hanging="360"/>
      </w:pPr>
      <w:rPr>
        <w:rFonts w:hint="default"/>
        <w:lang w:val="sk-SK" w:eastAsia="en-US" w:bidi="ar-SA"/>
      </w:rPr>
    </w:lvl>
    <w:lvl w:ilvl="8" w:tplc="1C92858A">
      <w:numFmt w:val="bullet"/>
      <w:lvlText w:val="•"/>
      <w:lvlJc w:val="left"/>
      <w:pPr>
        <w:ind w:left="7538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53BF1EFE"/>
    <w:multiLevelType w:val="multilevel"/>
    <w:tmpl w:val="5E461F86"/>
    <w:lvl w:ilvl="0">
      <w:start w:val="5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818" w:hanging="708"/>
        <w:jc w:val="left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1818" w:hanging="851"/>
        <w:jc w:val="left"/>
      </w:pPr>
      <w:rPr>
        <w:rFonts w:ascii="Calibri" w:eastAsia="Calibri" w:hAnsi="Calibri" w:cs="Calibri" w:hint="default"/>
        <w:color w:val="000009"/>
        <w:spacing w:val="-3"/>
        <w:w w:val="100"/>
        <w:sz w:val="20"/>
        <w:szCs w:val="20"/>
        <w:lang w:val="sk-SK" w:eastAsia="en-US" w:bidi="ar-SA"/>
      </w:rPr>
    </w:lvl>
    <w:lvl w:ilvl="5">
      <w:numFmt w:val="bullet"/>
      <w:lvlText w:val="•"/>
      <w:lvlJc w:val="left"/>
      <w:pPr>
        <w:ind w:left="2660" w:hanging="85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993" w:hanging="85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326" w:hanging="85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659" w:hanging="851"/>
      </w:pPr>
      <w:rPr>
        <w:rFonts w:hint="default"/>
        <w:lang w:val="sk-SK" w:eastAsia="en-US" w:bidi="ar-SA"/>
      </w:rPr>
    </w:lvl>
  </w:abstractNum>
  <w:abstractNum w:abstractNumId="11" w15:restartNumberingAfterBreak="0">
    <w:nsid w:val="5F6334BB"/>
    <w:multiLevelType w:val="multilevel"/>
    <w:tmpl w:val="4C9C6680"/>
    <w:lvl w:ilvl="0">
      <w:start w:val="2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844" w:hanging="735"/>
        <w:jc w:val="left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sk-SK" w:eastAsia="en-US" w:bidi="ar-SA"/>
      </w:rPr>
    </w:lvl>
    <w:lvl w:ilvl="4">
      <w:start w:val="1"/>
      <w:numFmt w:val="upperRoman"/>
      <w:lvlText w:val="%5."/>
      <w:lvlJc w:val="left"/>
      <w:pPr>
        <w:ind w:left="2101" w:hanging="284"/>
        <w:jc w:val="left"/>
      </w:pPr>
      <w:rPr>
        <w:rFonts w:ascii="Calibri" w:eastAsia="Calibri" w:hAnsi="Calibri" w:cs="Calibri" w:hint="default"/>
        <w:b/>
        <w:bCs/>
        <w:color w:val="000009"/>
        <w:spacing w:val="0"/>
        <w:w w:val="100"/>
        <w:sz w:val="22"/>
        <w:szCs w:val="22"/>
        <w:lang w:val="sk-SK" w:eastAsia="en-US" w:bidi="ar-SA"/>
      </w:rPr>
    </w:lvl>
    <w:lvl w:ilvl="5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sk-SK" w:eastAsia="en-US" w:bidi="ar-SA"/>
      </w:rPr>
    </w:lvl>
    <w:lvl w:ilvl="6">
      <w:numFmt w:val="bullet"/>
      <w:lvlText w:val="•"/>
      <w:lvlJc w:val="left"/>
      <w:pPr>
        <w:ind w:left="3881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242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603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60EF07FF"/>
    <w:multiLevelType w:val="multilevel"/>
    <w:tmpl w:val="F488ADAA"/>
    <w:lvl w:ilvl="0">
      <w:start w:val="7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534" w:hanging="711"/>
        <w:jc w:val="left"/>
      </w:pPr>
      <w:rPr>
        <w:rFonts w:hint="default"/>
        <w:spacing w:val="-3"/>
        <w:w w:val="100"/>
        <w:lang w:val="sk-SK" w:eastAsia="en-US" w:bidi="ar-SA"/>
      </w:rPr>
    </w:lvl>
    <w:lvl w:ilvl="3">
      <w:numFmt w:val="bullet"/>
      <w:lvlText w:val="•"/>
      <w:lvlJc w:val="left"/>
      <w:pPr>
        <w:ind w:left="2513" w:hanging="7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486" w:hanging="7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59" w:hanging="7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7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06" w:hanging="7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379" w:hanging="711"/>
      </w:pPr>
      <w:rPr>
        <w:rFonts w:hint="default"/>
        <w:lang w:val="sk-SK" w:eastAsia="en-US" w:bidi="ar-SA"/>
      </w:rPr>
    </w:lvl>
  </w:abstractNum>
  <w:abstractNum w:abstractNumId="13" w15:restartNumberingAfterBreak="0">
    <w:nsid w:val="692A4264"/>
    <w:multiLevelType w:val="multilevel"/>
    <w:tmpl w:val="991AEAD0"/>
    <w:lvl w:ilvl="0">
      <w:start w:val="2"/>
      <w:numFmt w:val="decimal"/>
      <w:lvlText w:val="%1"/>
      <w:lvlJc w:val="left"/>
      <w:pPr>
        <w:ind w:left="1110" w:hanging="569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1110" w:hanging="569"/>
        <w:jc w:val="left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10" w:hanging="56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sk-SK" w:eastAsia="en-US" w:bidi="ar-SA"/>
      </w:rPr>
    </w:lvl>
    <w:lvl w:ilvl="3">
      <w:start w:val="1"/>
      <w:numFmt w:val="upperRoman"/>
      <w:lvlText w:val="%4."/>
      <w:lvlJc w:val="left"/>
      <w:pPr>
        <w:ind w:left="1393" w:hanging="284"/>
        <w:jc w:val="left"/>
      </w:pPr>
      <w:rPr>
        <w:rFonts w:ascii="Calibri" w:eastAsia="Calibri" w:hAnsi="Calibri" w:cs="Calibri"/>
        <w:b/>
        <w:bCs/>
        <w:color w:val="000009"/>
        <w:spacing w:val="0"/>
        <w:w w:val="100"/>
        <w:sz w:val="22"/>
        <w:szCs w:val="22"/>
        <w:lang w:val="sk-SK" w:eastAsia="en-US" w:bidi="ar-SA"/>
      </w:rPr>
    </w:lvl>
    <w:lvl w:ilvl="4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sk-SK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7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49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6E0638B1"/>
    <w:multiLevelType w:val="hybridMultilevel"/>
    <w:tmpl w:val="4EA81468"/>
    <w:lvl w:ilvl="0" w:tplc="3D82F9A2">
      <w:start w:val="4"/>
      <w:numFmt w:val="upperRoman"/>
      <w:lvlText w:val="%1."/>
      <w:lvlJc w:val="left"/>
      <w:pPr>
        <w:ind w:left="2101" w:hanging="284"/>
        <w:jc w:val="left"/>
      </w:pPr>
      <w:rPr>
        <w:rFonts w:ascii="Calibri" w:eastAsia="Calibri" w:hAnsi="Calibri" w:cs="Calibri" w:hint="default"/>
        <w:b/>
        <w:bCs/>
        <w:color w:val="000009"/>
        <w:spacing w:val="-1"/>
        <w:w w:val="100"/>
        <w:sz w:val="22"/>
        <w:szCs w:val="22"/>
        <w:lang w:val="sk-SK" w:eastAsia="en-US" w:bidi="ar-SA"/>
      </w:rPr>
    </w:lvl>
    <w:lvl w:ilvl="1" w:tplc="7F90261C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sk-SK" w:eastAsia="en-US" w:bidi="ar-SA"/>
      </w:rPr>
    </w:lvl>
    <w:lvl w:ilvl="2" w:tplc="5888F2C8">
      <w:numFmt w:val="bullet"/>
      <w:lvlText w:val="•"/>
      <w:lvlJc w:val="left"/>
      <w:pPr>
        <w:ind w:left="3276" w:hanging="360"/>
      </w:pPr>
      <w:rPr>
        <w:rFonts w:hint="default"/>
        <w:lang w:val="sk-SK" w:eastAsia="en-US" w:bidi="ar-SA"/>
      </w:rPr>
    </w:lvl>
    <w:lvl w:ilvl="3" w:tplc="8CFC4AB2">
      <w:numFmt w:val="bullet"/>
      <w:lvlText w:val="•"/>
      <w:lvlJc w:val="left"/>
      <w:pPr>
        <w:ind w:left="4032" w:hanging="360"/>
      </w:pPr>
      <w:rPr>
        <w:rFonts w:hint="default"/>
        <w:lang w:val="sk-SK" w:eastAsia="en-US" w:bidi="ar-SA"/>
      </w:rPr>
    </w:lvl>
    <w:lvl w:ilvl="4" w:tplc="FC304094">
      <w:numFmt w:val="bullet"/>
      <w:lvlText w:val="•"/>
      <w:lvlJc w:val="left"/>
      <w:pPr>
        <w:ind w:left="4788" w:hanging="360"/>
      </w:pPr>
      <w:rPr>
        <w:rFonts w:hint="default"/>
        <w:lang w:val="sk-SK" w:eastAsia="en-US" w:bidi="ar-SA"/>
      </w:rPr>
    </w:lvl>
    <w:lvl w:ilvl="5" w:tplc="E0C6B182">
      <w:numFmt w:val="bullet"/>
      <w:lvlText w:val="•"/>
      <w:lvlJc w:val="left"/>
      <w:pPr>
        <w:ind w:left="5545" w:hanging="360"/>
      </w:pPr>
      <w:rPr>
        <w:rFonts w:hint="default"/>
        <w:lang w:val="sk-SK" w:eastAsia="en-US" w:bidi="ar-SA"/>
      </w:rPr>
    </w:lvl>
    <w:lvl w:ilvl="6" w:tplc="4AB46178">
      <w:numFmt w:val="bullet"/>
      <w:lvlText w:val="•"/>
      <w:lvlJc w:val="left"/>
      <w:pPr>
        <w:ind w:left="6301" w:hanging="360"/>
      </w:pPr>
      <w:rPr>
        <w:rFonts w:hint="default"/>
        <w:lang w:val="sk-SK" w:eastAsia="en-US" w:bidi="ar-SA"/>
      </w:rPr>
    </w:lvl>
    <w:lvl w:ilvl="7" w:tplc="BA247BEE">
      <w:numFmt w:val="bullet"/>
      <w:lvlText w:val="•"/>
      <w:lvlJc w:val="left"/>
      <w:pPr>
        <w:ind w:left="7057" w:hanging="360"/>
      </w:pPr>
      <w:rPr>
        <w:rFonts w:hint="default"/>
        <w:lang w:val="sk-SK" w:eastAsia="en-US" w:bidi="ar-SA"/>
      </w:rPr>
    </w:lvl>
    <w:lvl w:ilvl="8" w:tplc="E820B9F0">
      <w:numFmt w:val="bullet"/>
      <w:lvlText w:val="•"/>
      <w:lvlJc w:val="left"/>
      <w:pPr>
        <w:ind w:left="7813" w:hanging="360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14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06"/>
    <w:rsid w:val="00CF0787"/>
    <w:rsid w:val="00E54606"/>
    <w:rsid w:val="00F2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6975"/>
  <w15:chartTrackingRefBased/>
  <w15:docId w15:val="{A40B677D-A818-431B-8296-C8DFB91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46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46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E54606"/>
    <w:pPr>
      <w:ind w:left="13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4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54606"/>
    <w:rPr>
      <w:rFonts w:ascii="Arial" w:eastAsia="Arial" w:hAnsi="Arial" w:cs="Arial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E54606"/>
  </w:style>
  <w:style w:type="character" w:customStyle="1" w:styleId="ZkladntextChar">
    <w:name w:val="Základný text Char"/>
    <w:basedOn w:val="Predvolenpsmoodseku"/>
    <w:link w:val="Zkladntext"/>
    <w:uiPriority w:val="1"/>
    <w:rsid w:val="00E54606"/>
    <w:rPr>
      <w:rFonts w:ascii="Calibri" w:eastAsia="Calibri" w:hAnsi="Calibri" w:cs="Calibri"/>
    </w:rPr>
  </w:style>
  <w:style w:type="paragraph" w:styleId="Nzov">
    <w:name w:val="Title"/>
    <w:basedOn w:val="Normlny"/>
    <w:link w:val="NzovChar"/>
    <w:uiPriority w:val="10"/>
    <w:qFormat/>
    <w:rsid w:val="00E54606"/>
    <w:pPr>
      <w:ind w:left="2150" w:right="2168"/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uiPriority w:val="10"/>
    <w:rsid w:val="00E54606"/>
    <w:rPr>
      <w:rFonts w:ascii="Calibri" w:eastAsia="Calibri" w:hAnsi="Calibri" w:cs="Calibri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rsid w:val="00E54606"/>
    <w:pPr>
      <w:ind w:left="285" w:hanging="15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lny"/>
    <w:uiPriority w:val="1"/>
    <w:qFormat/>
    <w:rsid w:val="00E54606"/>
  </w:style>
  <w:style w:type="paragraph" w:styleId="Pta">
    <w:name w:val="footer"/>
    <w:basedOn w:val="Normlny"/>
    <w:link w:val="PtaChar"/>
    <w:uiPriority w:val="99"/>
    <w:unhideWhenUsed/>
    <w:rsid w:val="00E546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4606"/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E546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460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cka.sk/chcemsaprihlas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cka.sk/chcemsaprihlasit" TargetMode="External"/><Relationship Id="rId5" Type="http://schemas.openxmlformats.org/officeDocument/2006/relationships/hyperlink" Target="http://www.nocka.sk/chcemsaprihlas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2131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2022-01-17T13:31:00Z</dcterms:created>
  <dcterms:modified xsi:type="dcterms:W3CDTF">2022-01-17T13:31:00Z</dcterms:modified>
</cp:coreProperties>
</file>